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1B" w:rsidRDefault="00D2451B" w:rsidP="00585F77">
      <w:pPr>
        <w:shd w:val="clear" w:color="auto" w:fill="FFFFFF"/>
        <w:ind w:left="4956" w:firstLine="708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1 к приказу МОУО</w:t>
      </w:r>
    </w:p>
    <w:p w:rsidR="00D2451B" w:rsidRDefault="00D2451B" w:rsidP="00585F77">
      <w:pPr>
        <w:shd w:val="clear" w:color="auto" w:fill="FFFFFF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от 23.09.2019 № 175-Д</w:t>
      </w:r>
    </w:p>
    <w:p w:rsidR="00D2451B" w:rsidRDefault="00D2451B" w:rsidP="00585F77">
      <w:pPr>
        <w:shd w:val="clear" w:color="auto" w:fill="FFFFFF"/>
        <w:ind w:left="5664" w:firstLine="9"/>
        <w:rPr>
          <w:rFonts w:ascii="Liberation Serif" w:hAnsi="Liberation Serif"/>
          <w:sz w:val="20"/>
          <w:szCs w:val="20"/>
        </w:rPr>
      </w:pPr>
      <w:r w:rsidRPr="009350F1">
        <w:rPr>
          <w:rFonts w:ascii="Liberation Serif" w:hAnsi="Liberation Serif"/>
          <w:sz w:val="20"/>
          <w:szCs w:val="20"/>
        </w:rPr>
        <w:t xml:space="preserve">«О проведении конкурса учебно-исследовательских проектов </w:t>
      </w:r>
    </w:p>
    <w:p w:rsidR="00D2451B" w:rsidRDefault="00D2451B" w:rsidP="00585F77">
      <w:pPr>
        <w:shd w:val="clear" w:color="auto" w:fill="FFFFFF"/>
        <w:ind w:left="4956" w:firstLine="708"/>
        <w:rPr>
          <w:rFonts w:ascii="Liberation Serif" w:hAnsi="Liberation Serif"/>
          <w:sz w:val="20"/>
          <w:szCs w:val="20"/>
        </w:rPr>
      </w:pPr>
      <w:r w:rsidRPr="009350F1">
        <w:rPr>
          <w:rFonts w:ascii="Liberation Serif" w:hAnsi="Liberation Serif"/>
          <w:sz w:val="20"/>
          <w:szCs w:val="20"/>
        </w:rPr>
        <w:t xml:space="preserve">обучающихся 5-11 классов </w:t>
      </w:r>
    </w:p>
    <w:p w:rsidR="00D2451B" w:rsidRPr="009350F1" w:rsidRDefault="00D2451B" w:rsidP="00585F77">
      <w:pPr>
        <w:shd w:val="clear" w:color="auto" w:fill="FFFFFF"/>
        <w:ind w:left="4956" w:firstLine="708"/>
        <w:rPr>
          <w:rFonts w:ascii="Liberation Serif" w:hAnsi="Liberation Serif"/>
          <w:sz w:val="20"/>
          <w:szCs w:val="20"/>
        </w:rPr>
      </w:pPr>
      <w:r w:rsidRPr="009350F1">
        <w:rPr>
          <w:rFonts w:ascii="Liberation Serif" w:hAnsi="Liberation Serif"/>
          <w:sz w:val="20"/>
          <w:szCs w:val="20"/>
        </w:rPr>
        <w:t>в 2019-2020 учебном году»</w:t>
      </w:r>
    </w:p>
    <w:p w:rsidR="00D2451B" w:rsidRPr="00284223" w:rsidRDefault="00D2451B" w:rsidP="00284223"/>
    <w:p w:rsidR="00D2451B" w:rsidRDefault="00D2451B" w:rsidP="00284223">
      <w:pPr>
        <w:pStyle w:val="Heading1"/>
      </w:pPr>
    </w:p>
    <w:p w:rsidR="00D2451B" w:rsidRPr="00444E8B" w:rsidRDefault="00D2451B" w:rsidP="00284223">
      <w:pPr>
        <w:pStyle w:val="Heading1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</w:p>
    <w:p w:rsidR="00D2451B" w:rsidRPr="008C50DC" w:rsidRDefault="00D2451B" w:rsidP="00713ADF">
      <w:pPr>
        <w:ind w:firstLine="180"/>
        <w:jc w:val="center"/>
        <w:rPr>
          <w:rFonts w:ascii="Liberation Serif" w:hAnsi="Liberation Serif"/>
          <w:b/>
        </w:rPr>
      </w:pPr>
      <w:r w:rsidRPr="008C50DC">
        <w:rPr>
          <w:rFonts w:ascii="Liberation Serif" w:hAnsi="Liberation Serif"/>
          <w:b/>
        </w:rPr>
        <w:t>Положение</w:t>
      </w:r>
    </w:p>
    <w:p w:rsidR="00D2451B" w:rsidRPr="008C50DC" w:rsidRDefault="00D2451B" w:rsidP="00713ADF">
      <w:pPr>
        <w:ind w:firstLine="180"/>
        <w:jc w:val="center"/>
        <w:rPr>
          <w:rFonts w:ascii="Liberation Serif" w:hAnsi="Liberation Serif"/>
          <w:b/>
        </w:rPr>
      </w:pPr>
      <w:r w:rsidRPr="008C50DC">
        <w:rPr>
          <w:rFonts w:ascii="Liberation Serif" w:hAnsi="Liberation Serif"/>
          <w:b/>
        </w:rPr>
        <w:t xml:space="preserve">о проведении конкурса  учебно-исследовательских проектов </w:t>
      </w:r>
    </w:p>
    <w:p w:rsidR="00D2451B" w:rsidRPr="008C50DC" w:rsidRDefault="00D2451B" w:rsidP="00713ADF">
      <w:pPr>
        <w:ind w:firstLine="180"/>
        <w:jc w:val="center"/>
        <w:rPr>
          <w:rFonts w:ascii="Liberation Serif" w:hAnsi="Liberation Serif"/>
          <w:b/>
        </w:rPr>
      </w:pPr>
      <w:r w:rsidRPr="008C50DC">
        <w:rPr>
          <w:rFonts w:ascii="Liberation Serif" w:hAnsi="Liberation Serif"/>
          <w:b/>
        </w:rPr>
        <w:t>обучающихся в 2019-2020 учебном году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720"/>
        <w:jc w:val="both"/>
        <w:rPr>
          <w:rFonts w:ascii="Liberation Serif" w:hAnsi="Liberation Serif"/>
        </w:rPr>
      </w:pP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720"/>
        <w:jc w:val="both"/>
        <w:rPr>
          <w:rFonts w:ascii="Liberation Serif" w:hAnsi="Liberation Serif"/>
        </w:rPr>
      </w:pP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720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Настоящее Положение определяет статус, цели и задачи, порядок проведения муниципального конкурса учебно-исследовательских проектов</w:t>
      </w:r>
      <w:r w:rsidRPr="008C50DC">
        <w:rPr>
          <w:rFonts w:ascii="Liberation Serif" w:hAnsi="Liberation Serif"/>
          <w:b/>
        </w:rPr>
        <w:t xml:space="preserve"> </w:t>
      </w:r>
      <w:r w:rsidRPr="008C50DC">
        <w:rPr>
          <w:rFonts w:ascii="Liberation Serif" w:hAnsi="Liberation Serif"/>
        </w:rPr>
        <w:t>учащихся.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720"/>
        <w:rPr>
          <w:rFonts w:ascii="Liberation Serif" w:hAnsi="Liberation Serif"/>
        </w:rPr>
      </w:pPr>
    </w:p>
    <w:p w:rsidR="00D2451B" w:rsidRPr="008C50DC" w:rsidRDefault="00D2451B" w:rsidP="00F62919">
      <w:pPr>
        <w:tabs>
          <w:tab w:val="left" w:pos="180"/>
          <w:tab w:val="left" w:pos="360"/>
          <w:tab w:val="left" w:pos="540"/>
        </w:tabs>
        <w:jc w:val="center"/>
        <w:rPr>
          <w:rFonts w:ascii="Liberation Serif" w:hAnsi="Liberation Serif"/>
          <w:b/>
        </w:rPr>
      </w:pPr>
      <w:smartTag w:uri="urn:schemas-microsoft-com:office:smarttags" w:element="place">
        <w:r w:rsidRPr="008C50DC">
          <w:rPr>
            <w:rFonts w:ascii="Liberation Serif" w:hAnsi="Liberation Serif"/>
            <w:b/>
            <w:lang w:val="en-US"/>
          </w:rPr>
          <w:t>I</w:t>
        </w:r>
        <w:r w:rsidRPr="008C50DC">
          <w:rPr>
            <w:rFonts w:ascii="Liberation Serif" w:hAnsi="Liberation Serif"/>
            <w:b/>
          </w:rPr>
          <w:t>.</w:t>
        </w:r>
      </w:smartTag>
      <w:r w:rsidRPr="008C50DC">
        <w:rPr>
          <w:rFonts w:ascii="Liberation Serif" w:hAnsi="Liberation Serif"/>
          <w:b/>
        </w:rPr>
        <w:t xml:space="preserve"> Общие положения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720"/>
        <w:jc w:val="center"/>
        <w:rPr>
          <w:rFonts w:ascii="Liberation Serif" w:hAnsi="Liberation Serif"/>
          <w:b/>
        </w:rPr>
      </w:pPr>
    </w:p>
    <w:p w:rsidR="00D2451B" w:rsidRPr="008C50DC" w:rsidRDefault="00D2451B" w:rsidP="002B12CB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1.1. Целью конкурса является выявление школьников, стремящихся к более глубокому познанию достижений в различных областях науки, техники, культуры, творчески одаренных детей и привлечение их к  исследовательской и научно – практической деятельности.</w:t>
      </w:r>
    </w:p>
    <w:p w:rsidR="00D2451B" w:rsidRPr="008C50DC" w:rsidRDefault="00D2451B" w:rsidP="002B12CB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  <w:b/>
        </w:rPr>
      </w:pPr>
      <w:r w:rsidRPr="008C50DC">
        <w:rPr>
          <w:rFonts w:ascii="Liberation Serif" w:hAnsi="Liberation Serif"/>
        </w:rPr>
        <w:t>1.2.</w:t>
      </w:r>
      <w:r w:rsidRPr="008C50DC">
        <w:rPr>
          <w:rFonts w:ascii="Liberation Serif" w:hAnsi="Liberation Serif"/>
          <w:b/>
        </w:rPr>
        <w:t xml:space="preserve"> </w:t>
      </w:r>
      <w:r w:rsidRPr="008C50DC">
        <w:rPr>
          <w:rFonts w:ascii="Liberation Serif" w:hAnsi="Liberation Serif"/>
        </w:rPr>
        <w:t>Задачи</w:t>
      </w:r>
      <w:r w:rsidRPr="008C50DC">
        <w:rPr>
          <w:rFonts w:ascii="Liberation Serif" w:hAnsi="Liberation Serif"/>
          <w:b/>
        </w:rPr>
        <w:t xml:space="preserve"> </w:t>
      </w:r>
      <w:r w:rsidRPr="008C50DC">
        <w:rPr>
          <w:rFonts w:ascii="Liberation Serif" w:hAnsi="Liberation Serif"/>
        </w:rPr>
        <w:t>конкурса</w:t>
      </w:r>
      <w:r w:rsidRPr="008C50DC">
        <w:rPr>
          <w:rFonts w:ascii="Liberation Serif" w:hAnsi="Liberation Serif"/>
          <w:b/>
        </w:rPr>
        <w:t xml:space="preserve">:                  </w:t>
      </w:r>
    </w:p>
    <w:p w:rsidR="00D2451B" w:rsidRPr="008C50DC" w:rsidRDefault="00D2451B" w:rsidP="002B12CB">
      <w:pPr>
        <w:tabs>
          <w:tab w:val="left" w:pos="180"/>
          <w:tab w:val="left" w:pos="284"/>
          <w:tab w:val="left" w:pos="360"/>
          <w:tab w:val="left" w:pos="540"/>
        </w:tabs>
        <w:ind w:firstLine="567"/>
        <w:jc w:val="both"/>
        <w:rPr>
          <w:rFonts w:ascii="Liberation Serif" w:hAnsi="Liberation Serif"/>
          <w:b/>
        </w:rPr>
      </w:pPr>
      <w:r w:rsidRPr="008C50DC">
        <w:rPr>
          <w:rFonts w:ascii="Liberation Serif" w:hAnsi="Liberation Serif"/>
        </w:rPr>
        <w:t xml:space="preserve"> - развитие интеллектуального и художественного творчества обучающихся; </w:t>
      </w:r>
    </w:p>
    <w:p w:rsidR="00D2451B" w:rsidRPr="008C50DC" w:rsidRDefault="00D2451B" w:rsidP="002B12CB">
      <w:pPr>
        <w:tabs>
          <w:tab w:val="left" w:pos="180"/>
          <w:tab w:val="left" w:pos="284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 - создание условий для демонстрации успеха учащимся, занимающимся учебно-исследовательской и экспериментально-опытной работой; </w:t>
      </w:r>
    </w:p>
    <w:p w:rsidR="00D2451B" w:rsidRPr="008C50DC" w:rsidRDefault="00D2451B" w:rsidP="002B12CB">
      <w:pPr>
        <w:tabs>
          <w:tab w:val="left" w:pos="180"/>
          <w:tab w:val="left" w:pos="284"/>
          <w:tab w:val="left" w:pos="360"/>
          <w:tab w:val="left" w:pos="540"/>
          <w:tab w:val="left" w:pos="851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 - повышение престижа и популяризация научных знаний; </w:t>
      </w:r>
    </w:p>
    <w:p w:rsidR="00D2451B" w:rsidRPr="008C50DC" w:rsidRDefault="00D2451B" w:rsidP="002B12CB">
      <w:pPr>
        <w:tabs>
          <w:tab w:val="left" w:pos="180"/>
          <w:tab w:val="left" w:pos="284"/>
          <w:tab w:val="left" w:pos="360"/>
          <w:tab w:val="left" w:pos="851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 - выявление и поощрение педагогов, ведущих учебно-исследовательскую работу с учениками; </w:t>
      </w:r>
    </w:p>
    <w:p w:rsidR="00D2451B" w:rsidRPr="008C50DC" w:rsidRDefault="00D2451B" w:rsidP="00713ADF">
      <w:pPr>
        <w:tabs>
          <w:tab w:val="left" w:pos="180"/>
          <w:tab w:val="left" w:pos="284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 - формирование открытой развивающей среды, создающей предпосылки к широкой общественной дискуссии и свободному обмену мнениями.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rPr>
          <w:rFonts w:ascii="Liberation Serif" w:hAnsi="Liberation Serif"/>
        </w:rPr>
      </w:pPr>
    </w:p>
    <w:p w:rsidR="00D2451B" w:rsidRPr="008C50DC" w:rsidRDefault="00D2451B" w:rsidP="00F62919">
      <w:pPr>
        <w:tabs>
          <w:tab w:val="left" w:pos="180"/>
          <w:tab w:val="left" w:pos="360"/>
          <w:tab w:val="left" w:pos="540"/>
        </w:tabs>
        <w:jc w:val="center"/>
        <w:rPr>
          <w:rFonts w:ascii="Liberation Serif" w:hAnsi="Liberation Serif"/>
          <w:b/>
        </w:rPr>
      </w:pPr>
      <w:r w:rsidRPr="008C50DC">
        <w:rPr>
          <w:rFonts w:ascii="Liberation Serif" w:hAnsi="Liberation Serif"/>
          <w:b/>
          <w:lang w:val="en-US"/>
        </w:rPr>
        <w:t>II</w:t>
      </w:r>
      <w:r w:rsidRPr="008C50DC">
        <w:rPr>
          <w:rFonts w:ascii="Liberation Serif" w:hAnsi="Liberation Serif"/>
          <w:b/>
        </w:rPr>
        <w:t>. Учредитель конкурса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center"/>
        <w:rPr>
          <w:rFonts w:ascii="Liberation Serif" w:hAnsi="Liberation Serif"/>
          <w:b/>
        </w:rPr>
      </w:pP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Учредителем конкурса учебно - исследовательских проектов учащихся является Муниципальный орган «Управление образования городского округа Краснотурьинск» (МОУО).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rPr>
          <w:rFonts w:ascii="Liberation Serif" w:hAnsi="Liberation Serif"/>
        </w:rPr>
      </w:pPr>
    </w:p>
    <w:p w:rsidR="00D2451B" w:rsidRPr="008C50DC" w:rsidRDefault="00D2451B" w:rsidP="00F62919">
      <w:pPr>
        <w:tabs>
          <w:tab w:val="left" w:pos="180"/>
          <w:tab w:val="left" w:pos="360"/>
          <w:tab w:val="left" w:pos="540"/>
        </w:tabs>
        <w:jc w:val="center"/>
        <w:rPr>
          <w:rFonts w:ascii="Liberation Serif" w:hAnsi="Liberation Serif"/>
          <w:b/>
        </w:rPr>
      </w:pPr>
      <w:r w:rsidRPr="008C50DC">
        <w:rPr>
          <w:rFonts w:ascii="Liberation Serif" w:hAnsi="Liberation Serif"/>
          <w:b/>
          <w:lang w:val="en-US"/>
        </w:rPr>
        <w:t>III</w:t>
      </w:r>
      <w:r w:rsidRPr="008C50DC">
        <w:rPr>
          <w:rFonts w:ascii="Liberation Serif" w:hAnsi="Liberation Serif"/>
          <w:b/>
        </w:rPr>
        <w:t>. Оргкомитет конкурса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center"/>
        <w:rPr>
          <w:rFonts w:ascii="Liberation Serif" w:hAnsi="Liberation Serif"/>
          <w:b/>
        </w:rPr>
      </w:pP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3.1. Создается приказом начальника МОУО.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3.2. Является основным координирующим органом по подготовке, организации и проведению защиты учебно - исследовательских проектов.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3.3. Составляет программу проведения защиты учебно - исследовательских проектов и обеспечивает ее реализацию (учебные аудитории, материально-техническое обеспечение конкурса, регистрацию, размещение участников, работу экспертных комиссий и пр.).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3.4. Формирует перечень секций, определяет условия участия в конкурсе.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3.5. Утверждает состав экспертных комиссий и кандидатуру председателя.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3.6. На оперативных совещаниях разрешает все спорные вопросы и возникающие проблемы, связанные с конкурсом.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3.7. Ведет необходимую документацию по организации и проведению конкурса.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3.8. Обобщает и представляет аналитические материалы по итогам конкурса в МКУ «Центр РиМ».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3.9. Оргкомитет решает вопросы поощрения призеров конференции, способствует привлечению внимания общественности, средств массовой информации, подводит итоги, участвует в награждении победителей и лауреатов конференции. 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3.10. Совместно с МКУ «Центр РиМ» Оргкомитет имеет право вносить изменения в Положение в соответствии с задачами года. </w:t>
      </w:r>
    </w:p>
    <w:p w:rsidR="00D2451B" w:rsidRPr="008C50DC" w:rsidRDefault="00D2451B" w:rsidP="00857C4E">
      <w:pPr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  <w:bCs/>
        </w:rPr>
        <w:t>3.11. Членам организационного комитета и экспертных комиссий</w:t>
      </w:r>
      <w:r w:rsidRPr="008C50DC">
        <w:rPr>
          <w:rFonts w:ascii="Liberation Serif" w:hAnsi="Liberation Serif"/>
        </w:rPr>
        <w:t xml:space="preserve"> за переработку времени предоставляются отгулы администрацией образовательного учреждения.</w:t>
      </w:r>
    </w:p>
    <w:p w:rsidR="00D2451B" w:rsidRPr="008C50DC" w:rsidRDefault="00D2451B" w:rsidP="002B12CB">
      <w:pPr>
        <w:tabs>
          <w:tab w:val="left" w:pos="180"/>
          <w:tab w:val="left" w:pos="360"/>
          <w:tab w:val="left" w:pos="540"/>
        </w:tabs>
        <w:jc w:val="center"/>
        <w:rPr>
          <w:rFonts w:ascii="Liberation Serif" w:hAnsi="Liberation Serif"/>
          <w:b/>
        </w:rPr>
      </w:pPr>
    </w:p>
    <w:p w:rsidR="00D2451B" w:rsidRPr="008C50DC" w:rsidRDefault="00D2451B" w:rsidP="002B12CB">
      <w:pPr>
        <w:tabs>
          <w:tab w:val="left" w:pos="180"/>
          <w:tab w:val="left" w:pos="360"/>
          <w:tab w:val="left" w:pos="540"/>
        </w:tabs>
        <w:jc w:val="center"/>
        <w:rPr>
          <w:rFonts w:ascii="Liberation Serif" w:hAnsi="Liberation Serif"/>
          <w:b/>
        </w:rPr>
      </w:pPr>
      <w:r w:rsidRPr="008C50DC">
        <w:rPr>
          <w:rFonts w:ascii="Liberation Serif" w:hAnsi="Liberation Serif"/>
          <w:b/>
          <w:lang w:val="en-US"/>
        </w:rPr>
        <w:t>IV</w:t>
      </w:r>
      <w:r w:rsidRPr="008C50DC">
        <w:rPr>
          <w:rFonts w:ascii="Liberation Serif" w:hAnsi="Liberation Serif"/>
          <w:b/>
        </w:rPr>
        <w:t>. Участники конкурса</w:t>
      </w:r>
    </w:p>
    <w:p w:rsidR="00D2451B" w:rsidRPr="008C50DC" w:rsidRDefault="00D2451B" w:rsidP="002B12CB">
      <w:pPr>
        <w:tabs>
          <w:tab w:val="left" w:pos="180"/>
          <w:tab w:val="left" w:pos="360"/>
          <w:tab w:val="left" w:pos="540"/>
        </w:tabs>
        <w:jc w:val="center"/>
        <w:rPr>
          <w:rFonts w:ascii="Liberation Serif" w:hAnsi="Liberation Serif"/>
          <w:b/>
        </w:rPr>
      </w:pP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4.1. Защита учебно - исследовательских проектов проводится в три тура: 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  <w:b/>
        </w:rPr>
        <w:t>1 тур</w:t>
      </w:r>
      <w:r w:rsidRPr="008C50DC">
        <w:rPr>
          <w:rFonts w:ascii="Liberation Serif" w:hAnsi="Liberation Serif"/>
        </w:rPr>
        <w:t xml:space="preserve">  –  на уровне образовательного учреждения. В 1 туре могут участвовать все желающие из числа учащихся 5-11 классов общеобразовательных учреждений и учреждений дополнительного образования. В конференции принимают участие индивидуальные проекты, а также проекты, выполненные авторскими коллективами </w:t>
      </w:r>
      <w:r w:rsidRPr="008C50DC">
        <w:rPr>
          <w:rFonts w:ascii="Liberation Serif" w:hAnsi="Liberation Serif"/>
          <w:u w:val="single"/>
        </w:rPr>
        <w:t>(не более двух авторов).</w:t>
      </w:r>
      <w:r w:rsidRPr="008C50DC">
        <w:rPr>
          <w:rFonts w:ascii="Liberation Serif" w:hAnsi="Liberation Serif"/>
        </w:rPr>
        <w:t xml:space="preserve"> При представлении работы двумя авторами необходимо отразить вклад каждого из них на этапах сбора, обработки и интерпретации материала.  </w:t>
      </w:r>
    </w:p>
    <w:p w:rsidR="00D2451B" w:rsidRPr="008C50DC" w:rsidRDefault="00D2451B" w:rsidP="00D54C1C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  <w:b/>
        </w:rPr>
        <w:t>2 тур</w:t>
      </w:r>
      <w:r w:rsidRPr="008C50DC">
        <w:rPr>
          <w:rFonts w:ascii="Liberation Serif" w:hAnsi="Liberation Serif"/>
        </w:rPr>
        <w:t xml:space="preserve"> – на уровне муниципального образования. Участниками 2-ого тура становятся победители и призеры 1 тура, </w:t>
      </w:r>
      <w:r w:rsidRPr="008C50DC">
        <w:rPr>
          <w:rFonts w:ascii="Liberation Serif" w:hAnsi="Liberation Serif"/>
          <w:u w:val="single"/>
        </w:rPr>
        <w:t>не более 2-х проектов  в параллели по предмету</w:t>
      </w:r>
      <w:r w:rsidRPr="008C50DC">
        <w:rPr>
          <w:rFonts w:ascii="Liberation Serif" w:hAnsi="Liberation Serif"/>
        </w:rPr>
        <w:t xml:space="preserve"> от образовательного учреждения.</w:t>
      </w:r>
    </w:p>
    <w:p w:rsidR="00D2451B" w:rsidRPr="008C50DC" w:rsidRDefault="00D2451B" w:rsidP="00076815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  <w:b/>
        </w:rPr>
      </w:pPr>
      <w:r w:rsidRPr="008C50DC">
        <w:rPr>
          <w:rFonts w:ascii="Liberation Serif" w:hAnsi="Liberation Serif"/>
          <w:b/>
          <w:lang w:val="en-US"/>
        </w:rPr>
        <w:t>I</w:t>
      </w:r>
      <w:r w:rsidRPr="008C50DC">
        <w:rPr>
          <w:rFonts w:ascii="Liberation Serif" w:hAnsi="Liberation Serif"/>
          <w:b/>
        </w:rPr>
        <w:t xml:space="preserve"> этап (по предметам) проходит последовательно две ступени:</w:t>
      </w:r>
    </w:p>
    <w:p w:rsidR="00D2451B" w:rsidRPr="008C50DC" w:rsidRDefault="00D2451B" w:rsidP="00076815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- заочный конкурс  учебно - исследовательских проектов;</w:t>
      </w:r>
    </w:p>
    <w:p w:rsidR="00D2451B" w:rsidRPr="008C50DC" w:rsidRDefault="00D2451B" w:rsidP="00076815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- очный конкурс учебно - исследовательских проектов.</w:t>
      </w:r>
    </w:p>
    <w:p w:rsidR="00D2451B" w:rsidRPr="008C50DC" w:rsidRDefault="00D2451B" w:rsidP="00076815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Для оценивания учебно - исследовательских проектов, рекомендованных экспертной комиссией образовательного учреждения (рецензия), создается городская экспертная комиссия заочного этапа. </w:t>
      </w:r>
    </w:p>
    <w:p w:rsidR="00D2451B" w:rsidRPr="008C50DC" w:rsidRDefault="00D2451B" w:rsidP="00076815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Проекты, рекомендованные муниципальной экспертной комиссией на заочном этапе, проходят на защиту  в очном  этапе по предметам.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rPr>
          <w:rFonts w:ascii="Liberation Serif" w:hAnsi="Liberation Serif"/>
          <w:b/>
        </w:rPr>
      </w:pPr>
      <w:r w:rsidRPr="008C50DC">
        <w:rPr>
          <w:rFonts w:ascii="Liberation Serif" w:hAnsi="Liberation Serif"/>
          <w:b/>
          <w:u w:val="single"/>
        </w:rPr>
        <w:t xml:space="preserve">На </w:t>
      </w:r>
      <w:r w:rsidRPr="008C50DC">
        <w:rPr>
          <w:rFonts w:ascii="Liberation Serif" w:hAnsi="Liberation Serif"/>
          <w:b/>
          <w:u w:val="single"/>
          <w:lang w:val="en-US"/>
        </w:rPr>
        <w:t>I</w:t>
      </w:r>
      <w:r w:rsidRPr="008C50DC">
        <w:rPr>
          <w:rFonts w:ascii="Liberation Serif" w:hAnsi="Liberation Serif"/>
          <w:b/>
          <w:u w:val="single"/>
        </w:rPr>
        <w:t xml:space="preserve"> этапе конкурс проходит по предметам (образовательным областям): 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- математика; 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- естествознание (физика, химия, биология, экология, география); 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- искусство (мировая художественная культура, музыка);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- технология (труд, информационные технологии, техническое творчество);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- обществознание (история, право, экономика);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- краеведение;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- филология (литература, русский язык, риторика, английский язык, немецкий язык);</w:t>
      </w:r>
    </w:p>
    <w:p w:rsidR="00D2451B" w:rsidRPr="008C50DC" w:rsidRDefault="00D2451B" w:rsidP="00D462A9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- физическая культура и ОБЖ.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rPr>
          <w:rFonts w:ascii="Liberation Serif" w:hAnsi="Liberation Serif"/>
          <w:b/>
          <w:u w:val="single"/>
        </w:rPr>
      </w:pPr>
      <w:r w:rsidRPr="008C50DC">
        <w:rPr>
          <w:rFonts w:ascii="Liberation Serif" w:hAnsi="Liberation Serif"/>
          <w:b/>
          <w:u w:val="single"/>
        </w:rPr>
        <w:t xml:space="preserve">На </w:t>
      </w:r>
      <w:r w:rsidRPr="008C50DC">
        <w:rPr>
          <w:rFonts w:ascii="Liberation Serif" w:hAnsi="Liberation Serif"/>
          <w:b/>
          <w:u w:val="single"/>
          <w:lang w:val="en-US"/>
        </w:rPr>
        <w:t>II</w:t>
      </w:r>
      <w:r w:rsidRPr="008C50DC">
        <w:rPr>
          <w:rFonts w:ascii="Liberation Serif" w:hAnsi="Liberation Serif"/>
          <w:b/>
          <w:u w:val="single"/>
        </w:rPr>
        <w:t xml:space="preserve"> этапе конкурс проходит по направлениям: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- социально-экономическое;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- общественно-политическое;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- историческое;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- историко-краеведческое;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- социокультурное;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- культура и искусство;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- социально-правовое;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- лингвистическое;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- здоровьесбережение;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- техническое творчество;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- информационные технологии;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- эколого-биологическое;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- точные науки;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- естественнонаучное.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  <w:b/>
          <w:u w:val="single"/>
        </w:rPr>
      </w:pPr>
      <w:r w:rsidRPr="008C50DC">
        <w:rPr>
          <w:rFonts w:ascii="Liberation Serif" w:hAnsi="Liberation Serif"/>
        </w:rPr>
        <w:t xml:space="preserve">На </w:t>
      </w:r>
      <w:r w:rsidRPr="008C50DC">
        <w:rPr>
          <w:rFonts w:ascii="Liberation Serif" w:hAnsi="Liberation Serif"/>
          <w:lang w:val="en-US"/>
        </w:rPr>
        <w:t>II</w:t>
      </w:r>
      <w:r w:rsidRPr="008C50DC">
        <w:rPr>
          <w:rFonts w:ascii="Liberation Serif" w:hAnsi="Liberation Serif"/>
        </w:rPr>
        <w:t xml:space="preserve"> (муниципальном) этапе в конкурсе участвуют победители </w:t>
      </w:r>
      <w:r w:rsidRPr="008C50DC">
        <w:rPr>
          <w:rFonts w:ascii="Liberation Serif" w:hAnsi="Liberation Serif"/>
          <w:b/>
        </w:rPr>
        <w:t>(</w:t>
      </w:r>
      <w:r w:rsidRPr="008C50DC">
        <w:rPr>
          <w:rFonts w:ascii="Liberation Serif" w:hAnsi="Liberation Serif"/>
          <w:b/>
          <w:lang w:val="en-US"/>
        </w:rPr>
        <w:t>I</w:t>
      </w:r>
      <w:r w:rsidRPr="008C50DC">
        <w:rPr>
          <w:rFonts w:ascii="Liberation Serif" w:hAnsi="Liberation Serif"/>
          <w:b/>
        </w:rPr>
        <w:t xml:space="preserve"> место без параллелей)</w:t>
      </w:r>
      <w:r w:rsidRPr="008C50DC">
        <w:rPr>
          <w:rFonts w:ascii="Liberation Serif" w:hAnsi="Liberation Serif"/>
        </w:rPr>
        <w:t xml:space="preserve"> по предметам </w:t>
      </w:r>
      <w:r w:rsidRPr="008C50DC">
        <w:rPr>
          <w:rFonts w:ascii="Liberation Serif" w:hAnsi="Liberation Serif"/>
          <w:b/>
          <w:u w:val="single"/>
        </w:rPr>
        <w:t>(Допускается Экспертной комиссии направить 2 проекта по предмету на направление, набравших наибольшее количество баллов – один от общеобразовательного учреждения и один от дополнительного образования (СЮН, ЦДТ).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  <w:b/>
          <w:u w:val="single"/>
        </w:rPr>
      </w:pPr>
      <w:r w:rsidRPr="008C50DC">
        <w:rPr>
          <w:rFonts w:ascii="Liberation Serif" w:hAnsi="Liberation Serif"/>
        </w:rPr>
        <w:t>3 тур  -  на уровне области.  Участниками 3 тура являются победители 2-ого тура по направлениям</w:t>
      </w:r>
      <w:r w:rsidRPr="008C50DC">
        <w:rPr>
          <w:rFonts w:ascii="Liberation Serif" w:hAnsi="Liberation Serif"/>
          <w:u w:val="single"/>
        </w:rPr>
        <w:t xml:space="preserve"> </w:t>
      </w:r>
      <w:r w:rsidRPr="008C50DC">
        <w:rPr>
          <w:rFonts w:ascii="Liberation Serif" w:hAnsi="Liberation Serif"/>
          <w:b/>
          <w:u w:val="single"/>
        </w:rPr>
        <w:t>(</w:t>
      </w:r>
      <w:r w:rsidRPr="008C50DC">
        <w:rPr>
          <w:rFonts w:ascii="Liberation Serif" w:hAnsi="Liberation Serif"/>
          <w:b/>
          <w:u w:val="single"/>
          <w:lang w:val="en-US"/>
        </w:rPr>
        <w:t>I</w:t>
      </w:r>
      <w:r w:rsidRPr="008C50DC">
        <w:rPr>
          <w:rFonts w:ascii="Liberation Serif" w:hAnsi="Liberation Serif"/>
          <w:b/>
          <w:u w:val="single"/>
        </w:rPr>
        <w:t xml:space="preserve"> место без параллелей от каждого направления).</w:t>
      </w:r>
    </w:p>
    <w:p w:rsidR="00D2451B" w:rsidRPr="008C50DC" w:rsidRDefault="00D2451B" w:rsidP="00444E8B">
      <w:pPr>
        <w:tabs>
          <w:tab w:val="left" w:pos="180"/>
          <w:tab w:val="left" w:pos="360"/>
          <w:tab w:val="left" w:pos="540"/>
        </w:tabs>
        <w:rPr>
          <w:rFonts w:ascii="Liberation Serif" w:hAnsi="Liberation Serif"/>
          <w:b/>
        </w:rPr>
      </w:pPr>
    </w:p>
    <w:p w:rsidR="00D2451B" w:rsidRPr="008C50DC" w:rsidRDefault="00D2451B" w:rsidP="00F62919">
      <w:pPr>
        <w:tabs>
          <w:tab w:val="left" w:pos="180"/>
          <w:tab w:val="left" w:pos="360"/>
          <w:tab w:val="left" w:pos="540"/>
        </w:tabs>
        <w:jc w:val="center"/>
        <w:rPr>
          <w:rFonts w:ascii="Liberation Serif" w:hAnsi="Liberation Serif"/>
          <w:b/>
        </w:rPr>
      </w:pPr>
      <w:r w:rsidRPr="008C50DC">
        <w:rPr>
          <w:rFonts w:ascii="Liberation Serif" w:hAnsi="Liberation Serif"/>
          <w:b/>
          <w:lang w:val="en-US"/>
        </w:rPr>
        <w:t>V</w:t>
      </w:r>
      <w:r w:rsidRPr="008C50DC">
        <w:rPr>
          <w:rFonts w:ascii="Liberation Serif" w:hAnsi="Liberation Serif"/>
          <w:b/>
        </w:rPr>
        <w:t>. Организация и проведение конкурса. Сроки представления заявок и работ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center"/>
        <w:rPr>
          <w:rFonts w:ascii="Liberation Serif" w:hAnsi="Liberation Serif"/>
          <w:b/>
        </w:rPr>
      </w:pP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5.1.  Конкурс проводится ежегодно с января по  март месяц по отдельному графику.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5.2. Заявки для участия в конкурсе представляются в МКУ «Центр РиМ» за 10 дней до начала заочного этапа конкурса по форме (Приложение 1).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5.3. Конкурсный отбор учебно-исследовательских проектов для участия в очной защите </w:t>
      </w:r>
      <w:r w:rsidRPr="008C50DC">
        <w:rPr>
          <w:rFonts w:ascii="Liberation Serif" w:hAnsi="Liberation Serif"/>
          <w:lang w:val="en-US"/>
        </w:rPr>
        <w:t>I</w:t>
      </w:r>
      <w:r w:rsidRPr="008C50DC">
        <w:rPr>
          <w:rFonts w:ascii="Liberation Serif" w:hAnsi="Liberation Serif"/>
        </w:rPr>
        <w:t xml:space="preserve"> и </w:t>
      </w:r>
      <w:r w:rsidRPr="008C50DC">
        <w:rPr>
          <w:rFonts w:ascii="Liberation Serif" w:hAnsi="Liberation Serif"/>
          <w:lang w:val="en-US"/>
        </w:rPr>
        <w:t>II</w:t>
      </w:r>
      <w:r w:rsidRPr="008C50DC">
        <w:rPr>
          <w:rFonts w:ascii="Liberation Serif" w:hAnsi="Liberation Serif"/>
        </w:rPr>
        <w:t xml:space="preserve"> этапов муниципального конкурса учебно - исследовательских проектов школьников проводят экспертные комиссии. </w:t>
      </w:r>
    </w:p>
    <w:p w:rsidR="00D2451B" w:rsidRPr="008C50DC" w:rsidRDefault="00D2451B" w:rsidP="00F428CC">
      <w:pPr>
        <w:tabs>
          <w:tab w:val="left" w:pos="180"/>
          <w:tab w:val="left" w:pos="360"/>
          <w:tab w:val="left" w:pos="540"/>
        </w:tabs>
        <w:rPr>
          <w:rFonts w:ascii="Liberation Serif" w:hAnsi="Liberation Serif"/>
        </w:rPr>
      </w:pPr>
    </w:p>
    <w:p w:rsidR="00D2451B" w:rsidRPr="008C50DC" w:rsidRDefault="00D2451B" w:rsidP="00F62919">
      <w:pPr>
        <w:tabs>
          <w:tab w:val="left" w:pos="180"/>
          <w:tab w:val="left" w:pos="360"/>
          <w:tab w:val="left" w:pos="540"/>
        </w:tabs>
        <w:jc w:val="center"/>
        <w:rPr>
          <w:rFonts w:ascii="Liberation Serif" w:hAnsi="Liberation Serif"/>
          <w:b/>
        </w:rPr>
      </w:pPr>
      <w:r w:rsidRPr="008C50DC">
        <w:rPr>
          <w:rFonts w:ascii="Liberation Serif" w:hAnsi="Liberation Serif"/>
          <w:b/>
          <w:lang w:val="en-US"/>
        </w:rPr>
        <w:t>VI</w:t>
      </w:r>
      <w:r w:rsidRPr="008C50DC">
        <w:rPr>
          <w:rFonts w:ascii="Liberation Serif" w:hAnsi="Liberation Serif"/>
          <w:b/>
        </w:rPr>
        <w:t>. Организация работы экспертных комиссий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center"/>
        <w:rPr>
          <w:rFonts w:ascii="Liberation Serif" w:hAnsi="Liberation Serif"/>
          <w:b/>
        </w:rPr>
      </w:pPr>
    </w:p>
    <w:p w:rsidR="00D2451B" w:rsidRPr="008C50DC" w:rsidRDefault="00D2451B" w:rsidP="00713ADF">
      <w:pPr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6.1. Для проведения 2-ого тура создаются экспертные комиссии в составе 3-5 человек (в зависимости от количества проектов, поданных на конкурс). В состав экспертных комиссий приглашаются руководители городских методических объединений, опытные педагоги, в том числе, неоднократно готовившие призеров конференции предыдущих лет, могут быть приглашены преподаватели различных  учебных заведений. Состав экспертных  комиссий утверждается начальником  МОУО.</w:t>
      </w:r>
    </w:p>
    <w:p w:rsidR="00D2451B" w:rsidRPr="008C50DC" w:rsidRDefault="00D2451B" w:rsidP="00713ADF">
      <w:pPr>
        <w:ind w:firstLine="567"/>
        <w:jc w:val="both"/>
        <w:rPr>
          <w:rFonts w:ascii="Liberation Serif" w:hAnsi="Liberation Serif"/>
          <w:szCs w:val="20"/>
        </w:rPr>
      </w:pPr>
      <w:r w:rsidRPr="008C50DC">
        <w:rPr>
          <w:rFonts w:ascii="Liberation Serif" w:hAnsi="Liberation Serif"/>
          <w:szCs w:val="20"/>
        </w:rPr>
        <w:t xml:space="preserve">   В составе э</w:t>
      </w:r>
      <w:r w:rsidRPr="008C50DC">
        <w:rPr>
          <w:rFonts w:ascii="Liberation Serif" w:hAnsi="Liberation Serif"/>
        </w:rPr>
        <w:t>кспертной  комиссии</w:t>
      </w:r>
      <w:r w:rsidRPr="008C50DC">
        <w:rPr>
          <w:rFonts w:ascii="Liberation Serif" w:hAnsi="Liberation Serif"/>
          <w:szCs w:val="20"/>
        </w:rPr>
        <w:t xml:space="preserve"> по предмету или направлению должно быть не более  одного представителя от  школы.</w:t>
      </w:r>
    </w:p>
    <w:p w:rsidR="00D2451B" w:rsidRPr="008C50DC" w:rsidRDefault="00D2451B" w:rsidP="00713ADF">
      <w:pPr>
        <w:ind w:firstLine="567"/>
        <w:jc w:val="both"/>
        <w:rPr>
          <w:rFonts w:ascii="Liberation Serif" w:hAnsi="Liberation Serif"/>
          <w:szCs w:val="20"/>
        </w:rPr>
      </w:pPr>
      <w:r w:rsidRPr="008C50DC">
        <w:rPr>
          <w:rFonts w:ascii="Liberation Serif" w:hAnsi="Liberation Serif"/>
          <w:szCs w:val="20"/>
        </w:rPr>
        <w:t xml:space="preserve">  Член экспертной комиссии, являющийся руководителем </w:t>
      </w:r>
      <w:r w:rsidRPr="008C50DC">
        <w:rPr>
          <w:rFonts w:ascii="Liberation Serif" w:hAnsi="Liberation Serif"/>
        </w:rPr>
        <w:t xml:space="preserve">учебно - </w:t>
      </w:r>
      <w:r w:rsidRPr="008C50DC">
        <w:rPr>
          <w:rFonts w:ascii="Liberation Serif" w:hAnsi="Liberation Serif"/>
          <w:szCs w:val="20"/>
        </w:rPr>
        <w:t>исследовательского проекта учащегося, представленного   на проверку  в данную комиссию, лишается права проверки данной работы и высказывания  какого либо мнения о ней.</w:t>
      </w:r>
    </w:p>
    <w:p w:rsidR="00D2451B" w:rsidRPr="008C50DC" w:rsidRDefault="00D2451B" w:rsidP="00713ADF">
      <w:pPr>
        <w:ind w:firstLine="567"/>
        <w:jc w:val="both"/>
        <w:rPr>
          <w:rFonts w:ascii="Liberation Serif" w:hAnsi="Liberation Serif"/>
          <w:szCs w:val="20"/>
        </w:rPr>
      </w:pPr>
      <w:r w:rsidRPr="008C50DC">
        <w:rPr>
          <w:rFonts w:ascii="Liberation Serif" w:hAnsi="Liberation Serif"/>
          <w:szCs w:val="20"/>
        </w:rPr>
        <w:t xml:space="preserve">   Председатель экспертной комиссии несет ответственность за работу комиссии, в том числе за объективность и правильность оценки </w:t>
      </w:r>
      <w:r w:rsidRPr="008C50DC">
        <w:rPr>
          <w:rFonts w:ascii="Liberation Serif" w:hAnsi="Liberation Serif"/>
        </w:rPr>
        <w:t xml:space="preserve">учебно - </w:t>
      </w:r>
      <w:r w:rsidRPr="008C50DC">
        <w:rPr>
          <w:rFonts w:ascii="Liberation Serif" w:hAnsi="Liberation Serif"/>
          <w:szCs w:val="20"/>
        </w:rPr>
        <w:t xml:space="preserve">исследовательских проектов учащихся. 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6.2. Работа экспертной комиссии предусматривается в 3 этапа: 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- </w:t>
      </w:r>
      <w:r w:rsidRPr="008C50DC">
        <w:rPr>
          <w:rFonts w:ascii="Liberation Serif" w:hAnsi="Liberation Serif"/>
          <w:u w:val="single"/>
        </w:rPr>
        <w:t>заочный этап:</w:t>
      </w:r>
      <w:r w:rsidRPr="008C50DC">
        <w:rPr>
          <w:rFonts w:ascii="Liberation Serif" w:hAnsi="Liberation Serif"/>
        </w:rPr>
        <w:t xml:space="preserve"> проверка представленных в Оргкомитет конкурса проектов</w:t>
      </w:r>
      <w:r w:rsidRPr="008C50DC">
        <w:rPr>
          <w:rFonts w:ascii="Liberation Serif" w:hAnsi="Liberation Serif"/>
          <w:b/>
        </w:rPr>
        <w:t xml:space="preserve"> </w:t>
      </w:r>
      <w:r w:rsidRPr="008C50DC">
        <w:rPr>
          <w:rFonts w:ascii="Liberation Serif" w:hAnsi="Liberation Serif"/>
        </w:rPr>
        <w:t>с целью отбора для публичной защиты на предметных секциях очного этапа, экспертиза работ (в соответствии с критериями оценки учебно-исследовательских проектов). Решения экспертной комиссии считаются правомочными, если в голосовании приняли участие не менее половины членов комиссии. При разделении голосов поровну решение принимает председатель экспертной комиссии. Работы сдаются не позднее, чем до 1-го дня начала работы экспертной комиссии.  Заочный этап проводится в течение 4-х рабочих дней.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По результатам первого этапа экспертная комиссия рекомендует участие в публичной защите работ на предметных секциях очного этапа конкурса. </w:t>
      </w:r>
    </w:p>
    <w:p w:rsidR="00D2451B" w:rsidRPr="008C50DC" w:rsidRDefault="00D2451B" w:rsidP="00713ADF">
      <w:pPr>
        <w:pStyle w:val="BodyTextIndent2"/>
        <w:tabs>
          <w:tab w:val="left" w:pos="540"/>
        </w:tabs>
        <w:ind w:firstLine="567"/>
        <w:jc w:val="both"/>
        <w:rPr>
          <w:rFonts w:ascii="Liberation Serif" w:hAnsi="Liberation Serif"/>
          <w:u w:val="single"/>
        </w:rPr>
      </w:pPr>
      <w:r w:rsidRPr="008C50DC">
        <w:rPr>
          <w:rFonts w:ascii="Liberation Serif" w:hAnsi="Liberation Serif"/>
        </w:rPr>
        <w:t xml:space="preserve">Работа, не отвечающая требованиям муниципального конкурса учебно-исследовательских проектов школьников, должна быть отклонена членами экспертной комиссии, при этом в протокол вносятся не только баллы, выставленные по работе, </w:t>
      </w:r>
      <w:r w:rsidRPr="008C50DC">
        <w:rPr>
          <w:rFonts w:ascii="Liberation Serif" w:hAnsi="Liberation Serif"/>
          <w:u w:val="single"/>
        </w:rPr>
        <w:t>но и краткие комментарии о причинах отклонения работы для участия в очном этапе.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  <w:u w:val="single"/>
        </w:rPr>
      </w:pPr>
      <w:r w:rsidRPr="008C50DC">
        <w:rPr>
          <w:rFonts w:ascii="Liberation Serif" w:hAnsi="Liberation Serif"/>
        </w:rPr>
        <w:t xml:space="preserve">Экспертная комиссия имеет право </w:t>
      </w:r>
      <w:r w:rsidRPr="008C50DC">
        <w:rPr>
          <w:rFonts w:ascii="Liberation Serif" w:hAnsi="Liberation Serif"/>
          <w:u w:val="single"/>
        </w:rPr>
        <w:t xml:space="preserve">не принимать для участия в заочном этапе работы реферативного характера, а также некачественно и небрежно оформленные работы. Осуществляется экспертиза только учебно-исследовательских проектов. 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Отклоненные работы не допускаются для участия в очной защите муниципального конкурса учебно-исследовательских проектов учащихся. 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Для участия в заочном этапе производится обезличивание работ, а также рецензий. Для этого автором к работе должен быть приложен 2-ой титульный лист </w:t>
      </w:r>
      <w:r w:rsidRPr="008C50DC">
        <w:rPr>
          <w:rFonts w:ascii="Liberation Serif" w:hAnsi="Liberation Serif"/>
          <w:u w:val="single"/>
        </w:rPr>
        <w:t>(без указания личности автора и школы), а также вторая рецензия (без указания автора, рецензента и школы).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Экспертная комиссия оценивает работы по Критериям оценки учебно-исследовательских проектов (Приложения 2). Для прохождения на очный этап работа должна набрать не менее 50% от максимального количества баллов </w:t>
      </w:r>
      <w:r w:rsidRPr="008C50DC">
        <w:rPr>
          <w:rFonts w:ascii="Liberation Serif" w:hAnsi="Liberation Serif"/>
          <w:u w:val="single"/>
        </w:rPr>
        <w:t>(максимальное количество баллов – 40).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В работу учащихся вкладывается один экземпляр  заполненного листа с Критериями оценки.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Учебно-исследовательские проекты, не имеющие экспертного заключения, для участия в очном этапе муниципального конкурса не допускаются. 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- </w:t>
      </w:r>
      <w:r w:rsidRPr="008C50DC">
        <w:rPr>
          <w:rFonts w:ascii="Liberation Serif" w:hAnsi="Liberation Serif"/>
          <w:u w:val="single"/>
        </w:rPr>
        <w:t>очный этап</w:t>
      </w:r>
      <w:r w:rsidRPr="008C50DC">
        <w:rPr>
          <w:rFonts w:ascii="Liberation Serif" w:hAnsi="Liberation Serif"/>
          <w:b/>
          <w:u w:val="single"/>
        </w:rPr>
        <w:t>:</w:t>
      </w:r>
      <w:r w:rsidRPr="008C50DC">
        <w:rPr>
          <w:rFonts w:ascii="Liberation Serif" w:hAnsi="Liberation Serif"/>
        </w:rPr>
        <w:t xml:space="preserve"> организация работы предметной секции (публичная защита учебно-исследовательских проектов, ведение дискуссии). В очном этапе конкурса работает та же самая комиссия, которая была на заочном этапе. Решения экспертной комиссии считаются правомочными, если в голосовании приняли участие не менее половины членов комиссии. При разделении голосов поровну решение принимает председатель экспертной комиссии.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Конкурс является публичным. Могут присутствовать слушатели.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К проектам на иностранном языке, прикладывается второй экземпляр (на русском языке).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В очном этапе устанавливается следующий порядок работы: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- устный доклад автора (защита работы) – до 7 минут;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- ответы на вопросы экспертной комиссии, дискуссия – до 3 минут;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- ответы на вопросы слушателей-учащихся (вопросы должны задаваться корректно, данные вопросы экспертная комиссия не оценивает в баллах, но оценивает общую эрудицию автора проекта);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- слушатели-преподаватели,  родители вопросов автору проекта не задают.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  <w:bCs/>
        </w:rPr>
      </w:pPr>
      <w:r w:rsidRPr="008C50DC">
        <w:rPr>
          <w:rFonts w:ascii="Liberation Serif" w:hAnsi="Liberation Serif"/>
          <w:b/>
          <w:bCs/>
        </w:rPr>
        <w:t>Баллы заочного и очного этапа при оценке работы суммируются</w:t>
      </w:r>
      <w:r w:rsidRPr="008C50DC">
        <w:rPr>
          <w:rFonts w:ascii="Liberation Serif" w:hAnsi="Liberation Serif"/>
          <w:bCs/>
        </w:rPr>
        <w:t>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Экспертная комиссия оценивает очную защиту проектов</w:t>
      </w:r>
      <w:r w:rsidRPr="008C50DC">
        <w:rPr>
          <w:rFonts w:ascii="Liberation Serif" w:hAnsi="Liberation Serif"/>
          <w:b/>
        </w:rPr>
        <w:t xml:space="preserve"> </w:t>
      </w:r>
      <w:r w:rsidRPr="008C50DC">
        <w:rPr>
          <w:rFonts w:ascii="Liberation Serif" w:hAnsi="Liberation Serif"/>
        </w:rPr>
        <w:t xml:space="preserve">согласно Критериям оценки учебно-исследовательского проекта (Приложение 3). Для присуждения 1-го места работа должна набрать не менее 60 </w:t>
      </w:r>
      <w:r w:rsidRPr="008C50DC">
        <w:rPr>
          <w:rFonts w:ascii="Liberation Serif" w:hAnsi="Liberation Serif"/>
          <w:bCs/>
        </w:rPr>
        <w:t>%</w:t>
      </w:r>
      <w:r w:rsidRPr="008C50DC">
        <w:rPr>
          <w:rFonts w:ascii="Liberation Serif" w:hAnsi="Liberation Serif"/>
          <w:b/>
          <w:bCs/>
        </w:rPr>
        <w:t xml:space="preserve"> </w:t>
      </w:r>
      <w:r w:rsidRPr="008C50DC">
        <w:rPr>
          <w:rFonts w:ascii="Liberation Serif" w:hAnsi="Liberation Serif"/>
        </w:rPr>
        <w:t xml:space="preserve">от максимального количества баллов (максимальное количество баллов – 100), 2-го и  3-го места– не менее 50%. 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Руководитель проекта, если он является членом экспертной комиссии в этой секции, в дискуссии,  голосовании и  выставлении баллов не участвует.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На 1-ом этапе призовые места по предметам присуждаются в параллелях: 5, 6, 7, 8, 9, 10, 11 классы.</w:t>
      </w:r>
    </w:p>
    <w:p w:rsidR="00D2451B" w:rsidRPr="008C50DC" w:rsidRDefault="00D2451B" w:rsidP="00A81DC0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  <w:u w:val="single"/>
        </w:rPr>
      </w:pPr>
      <w:r w:rsidRPr="008C50DC">
        <w:rPr>
          <w:rFonts w:ascii="Liberation Serif" w:hAnsi="Liberation Serif"/>
        </w:rPr>
        <w:t xml:space="preserve">Для участия во 2-ом этапе по направлениям, по рекомендации экспертной комиссии от предметной секции проходит один участник – победитель (1-ое место), без параллелей, из 7 -11 классов. </w:t>
      </w:r>
      <w:r w:rsidRPr="008C50DC">
        <w:rPr>
          <w:rFonts w:ascii="Liberation Serif" w:hAnsi="Liberation Serif"/>
          <w:u w:val="single"/>
        </w:rPr>
        <w:t>(Допускается Экспертной комиссии направить 2 проекта по предмету на направление, набравших наибольшее количество баллов: 1 проект от общеобразовательного учреждения и 1 проект от  дополнительного образования (СЮН, ЦДТ).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Экспертная комиссия оценивает очную защиту проектов</w:t>
      </w:r>
      <w:r w:rsidRPr="008C50DC">
        <w:rPr>
          <w:rFonts w:ascii="Liberation Serif" w:hAnsi="Liberation Serif"/>
          <w:b/>
        </w:rPr>
        <w:t xml:space="preserve"> </w:t>
      </w:r>
      <w:r w:rsidRPr="008C50DC">
        <w:rPr>
          <w:rFonts w:ascii="Liberation Serif" w:hAnsi="Liberation Serif"/>
        </w:rPr>
        <w:t xml:space="preserve">согласно Критериев оценки учебно-исследовательского проекта (Приложение 4). Экспертная комиссия проводит </w:t>
      </w:r>
      <w:r w:rsidRPr="008C50DC">
        <w:rPr>
          <w:rFonts w:ascii="Liberation Serif" w:hAnsi="Liberation Serif"/>
          <w:u w:val="single"/>
        </w:rPr>
        <w:t>заседание для вынесения решения</w:t>
      </w:r>
      <w:r w:rsidRPr="008C50DC">
        <w:rPr>
          <w:rFonts w:ascii="Liberation Serif" w:hAnsi="Liberation Serif"/>
        </w:rPr>
        <w:t xml:space="preserve"> (для оглашения результатов, публичного анализа работы секции и ответов на вопросы участников по работе секции). 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По итогам 2-ого тура может быть подана апелляция. Ее подает только директор ОУ в течение 3-х дней с момента оглашения результатов заочного или очного этапов в Оргкомитет на имя председателя Оргкомитета конкурса. Позднее 3-х дней апелляции не принимаются. Для рассмотрения апелляции приказом начальника МОУО создается комиссия, куда должны входить как члены экспертной комиссии заочного (очного) этапа, так и новые эксперты. Автор работы и научный руководитель на заседании комиссии присутствуют только по приглашению Оргкомитета.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</w:p>
    <w:p w:rsidR="00D2451B" w:rsidRPr="008C50DC" w:rsidRDefault="00D2451B" w:rsidP="00F62919">
      <w:pPr>
        <w:tabs>
          <w:tab w:val="left" w:pos="180"/>
          <w:tab w:val="left" w:pos="360"/>
          <w:tab w:val="left" w:pos="540"/>
        </w:tabs>
        <w:jc w:val="center"/>
        <w:rPr>
          <w:rFonts w:ascii="Liberation Serif" w:hAnsi="Liberation Serif"/>
          <w:b/>
        </w:rPr>
      </w:pPr>
      <w:r w:rsidRPr="008C50DC">
        <w:rPr>
          <w:rFonts w:ascii="Liberation Serif" w:hAnsi="Liberation Serif"/>
          <w:b/>
          <w:lang w:val="en-US"/>
        </w:rPr>
        <w:t>VII</w:t>
      </w:r>
      <w:r w:rsidRPr="008C50DC">
        <w:rPr>
          <w:rFonts w:ascii="Liberation Serif" w:hAnsi="Liberation Serif"/>
          <w:b/>
        </w:rPr>
        <w:t>. Права и обязанности членов экспертных комиссий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center"/>
        <w:rPr>
          <w:rFonts w:ascii="Liberation Serif" w:hAnsi="Liberation Serif"/>
          <w:b/>
        </w:rPr>
      </w:pP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  <w:b/>
        </w:rPr>
      </w:pPr>
      <w:r w:rsidRPr="008C50DC">
        <w:rPr>
          <w:rFonts w:ascii="Liberation Serif" w:hAnsi="Liberation Serif"/>
        </w:rPr>
        <w:t>7.1.</w:t>
      </w:r>
      <w:r w:rsidRPr="008C50DC">
        <w:rPr>
          <w:rFonts w:ascii="Liberation Serif" w:hAnsi="Liberation Serif"/>
          <w:b/>
        </w:rPr>
        <w:t xml:space="preserve"> </w:t>
      </w:r>
      <w:r w:rsidRPr="008C50DC">
        <w:rPr>
          <w:rFonts w:ascii="Liberation Serif" w:hAnsi="Liberation Serif"/>
        </w:rPr>
        <w:t>Члены экспертных комиссий имеют право</w:t>
      </w:r>
      <w:r w:rsidRPr="008C50DC">
        <w:rPr>
          <w:rFonts w:ascii="Liberation Serif" w:hAnsi="Liberation Serif"/>
          <w:b/>
        </w:rPr>
        <w:t>: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- коллегиальным решением (открытое голосование) отклонить представленную работу с соответствующим экспертным заключением; 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- в процессе публичной защиты работы остановить докладчика в случае превышения временного регламента; 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- отклонить некорректные вопросы участников дискуссии. 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  <w:b/>
        </w:rPr>
      </w:pPr>
      <w:r w:rsidRPr="008C50DC">
        <w:rPr>
          <w:rFonts w:ascii="Liberation Serif" w:hAnsi="Liberation Serif"/>
        </w:rPr>
        <w:t>7.2.</w:t>
      </w:r>
      <w:r w:rsidRPr="008C50DC">
        <w:rPr>
          <w:rFonts w:ascii="Liberation Serif" w:hAnsi="Liberation Serif"/>
          <w:b/>
        </w:rPr>
        <w:t xml:space="preserve"> </w:t>
      </w:r>
      <w:r w:rsidRPr="008C50DC">
        <w:rPr>
          <w:rFonts w:ascii="Liberation Serif" w:hAnsi="Liberation Serif"/>
        </w:rPr>
        <w:t>Члены экспертных комиссий обязаны</w:t>
      </w:r>
      <w:r w:rsidRPr="008C50DC">
        <w:rPr>
          <w:rFonts w:ascii="Liberation Serif" w:hAnsi="Liberation Serif"/>
          <w:b/>
        </w:rPr>
        <w:t>: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- соблюдать этику письменных рецензий учебно-исследовательских работ и проведения публичных заседаний; </w:t>
      </w:r>
    </w:p>
    <w:p w:rsidR="00D2451B" w:rsidRPr="008C50DC" w:rsidRDefault="00D2451B" w:rsidP="008C50DC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- выносить решения коллегиально путем открытого голосования.</w:t>
      </w:r>
    </w:p>
    <w:p w:rsidR="00D2451B" w:rsidRPr="008C50DC" w:rsidRDefault="00D2451B" w:rsidP="00F62919">
      <w:pPr>
        <w:tabs>
          <w:tab w:val="left" w:pos="180"/>
          <w:tab w:val="left" w:pos="360"/>
          <w:tab w:val="left" w:pos="540"/>
        </w:tabs>
        <w:rPr>
          <w:rFonts w:ascii="Liberation Serif" w:hAnsi="Liberation Serif"/>
        </w:rPr>
      </w:pPr>
    </w:p>
    <w:p w:rsidR="00D2451B" w:rsidRPr="008C50DC" w:rsidRDefault="00D2451B" w:rsidP="00F62919">
      <w:pPr>
        <w:tabs>
          <w:tab w:val="left" w:pos="180"/>
          <w:tab w:val="left" w:pos="360"/>
          <w:tab w:val="left" w:pos="540"/>
        </w:tabs>
        <w:jc w:val="center"/>
        <w:rPr>
          <w:rFonts w:ascii="Liberation Serif" w:hAnsi="Liberation Serif"/>
          <w:b/>
        </w:rPr>
      </w:pPr>
      <w:r w:rsidRPr="008C50DC">
        <w:rPr>
          <w:rFonts w:ascii="Liberation Serif" w:hAnsi="Liberation Serif"/>
          <w:b/>
          <w:lang w:val="en-US"/>
        </w:rPr>
        <w:t>VIII</w:t>
      </w:r>
      <w:r w:rsidRPr="008C50DC">
        <w:rPr>
          <w:rFonts w:ascii="Liberation Serif" w:hAnsi="Liberation Serif"/>
          <w:b/>
        </w:rPr>
        <w:t xml:space="preserve">. Участие в </w:t>
      </w:r>
      <w:r w:rsidRPr="008C50DC">
        <w:rPr>
          <w:rFonts w:ascii="Liberation Serif" w:hAnsi="Liberation Serif"/>
          <w:b/>
          <w:lang w:val="en-US"/>
        </w:rPr>
        <w:t>III</w:t>
      </w:r>
      <w:r w:rsidRPr="008C50DC">
        <w:rPr>
          <w:rFonts w:ascii="Liberation Serif" w:hAnsi="Liberation Serif"/>
          <w:b/>
        </w:rPr>
        <w:t xml:space="preserve"> (областном) туре конкурса исследовательских проектов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center"/>
        <w:rPr>
          <w:rFonts w:ascii="Liberation Serif" w:hAnsi="Liberation Serif"/>
          <w:b/>
        </w:rPr>
      </w:pP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8.1. В </w:t>
      </w:r>
      <w:r w:rsidRPr="008C50DC">
        <w:rPr>
          <w:rFonts w:ascii="Liberation Serif" w:hAnsi="Liberation Serif"/>
          <w:lang w:val="en-US"/>
        </w:rPr>
        <w:t>III</w:t>
      </w:r>
      <w:r w:rsidRPr="008C50DC">
        <w:rPr>
          <w:rFonts w:ascii="Liberation Serif" w:hAnsi="Liberation Serif"/>
        </w:rPr>
        <w:t xml:space="preserve"> туре принимают участие победители (1-ое место по каждому из 14 направлений (без деления на параллели) </w:t>
      </w:r>
      <w:r w:rsidRPr="008C50DC">
        <w:rPr>
          <w:rFonts w:ascii="Liberation Serif" w:hAnsi="Liberation Serif"/>
          <w:lang w:val="en-US"/>
        </w:rPr>
        <w:t>II</w:t>
      </w:r>
      <w:r w:rsidRPr="008C50DC">
        <w:rPr>
          <w:rFonts w:ascii="Liberation Serif" w:hAnsi="Liberation Serif"/>
        </w:rPr>
        <w:t>-го муниципального тура среди обучающихся 7-11 классов.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В областной Оргкомитет направляются: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- заявка на участие в </w:t>
      </w:r>
      <w:r w:rsidRPr="008C50DC">
        <w:rPr>
          <w:rFonts w:ascii="Liberation Serif" w:hAnsi="Liberation Serif"/>
          <w:lang w:val="en-US"/>
        </w:rPr>
        <w:t>III</w:t>
      </w:r>
      <w:r w:rsidRPr="008C50DC">
        <w:rPr>
          <w:rFonts w:ascii="Liberation Serif" w:hAnsi="Liberation Serif"/>
        </w:rPr>
        <w:t xml:space="preserve"> туре от МОУО, заверенная руководителем и печатью МОУО;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- копии протоколов работы жюри, заверенные председателем жюри и печатью МОУО;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- работы победителей с 2-мя рецензиями (от администрации образовательного учреждения и от экспертного жюри по направлениям);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- перечень необходимых для защиты технических средств и оборудования.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Основанием для участия в </w:t>
      </w:r>
      <w:r w:rsidRPr="008C50DC">
        <w:rPr>
          <w:rFonts w:ascii="Liberation Serif" w:hAnsi="Liberation Serif"/>
          <w:lang w:val="en-US"/>
        </w:rPr>
        <w:t>III</w:t>
      </w:r>
      <w:r w:rsidRPr="008C50DC">
        <w:rPr>
          <w:rFonts w:ascii="Liberation Serif" w:hAnsi="Liberation Serif"/>
        </w:rPr>
        <w:t xml:space="preserve"> (областном) туре является информационное письмо-вызов областного Оргкомитета в адрес МОУО.</w:t>
      </w:r>
    </w:p>
    <w:p w:rsidR="00D2451B" w:rsidRPr="008C50DC" w:rsidRDefault="00D2451B" w:rsidP="00FE47B2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  <w:sz w:val="16"/>
          <w:szCs w:val="16"/>
        </w:rPr>
      </w:pPr>
      <w:r w:rsidRPr="008C50DC">
        <w:rPr>
          <w:rFonts w:ascii="Liberation Serif" w:hAnsi="Liberation Serif"/>
        </w:rPr>
        <w:t xml:space="preserve"> </w:t>
      </w:r>
    </w:p>
    <w:p w:rsidR="00D2451B" w:rsidRPr="008C50DC" w:rsidRDefault="00D2451B" w:rsidP="00F62919">
      <w:pPr>
        <w:tabs>
          <w:tab w:val="left" w:pos="180"/>
          <w:tab w:val="left" w:pos="360"/>
          <w:tab w:val="left" w:pos="540"/>
        </w:tabs>
        <w:jc w:val="center"/>
        <w:rPr>
          <w:rFonts w:ascii="Liberation Serif" w:hAnsi="Liberation Serif"/>
          <w:b/>
        </w:rPr>
      </w:pPr>
      <w:r w:rsidRPr="008C50DC">
        <w:rPr>
          <w:rFonts w:ascii="Liberation Serif" w:hAnsi="Liberation Serif"/>
          <w:b/>
          <w:lang w:val="en-US"/>
        </w:rPr>
        <w:t>IX</w:t>
      </w:r>
      <w:r w:rsidRPr="008C50DC">
        <w:rPr>
          <w:rFonts w:ascii="Liberation Serif" w:hAnsi="Liberation Serif"/>
          <w:b/>
        </w:rPr>
        <w:t>. Финансирование. Организационные взносы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center"/>
        <w:rPr>
          <w:rFonts w:ascii="Liberation Serif" w:hAnsi="Liberation Serif"/>
          <w:b/>
          <w:sz w:val="16"/>
          <w:szCs w:val="16"/>
        </w:rPr>
      </w:pP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9.1.</w:t>
      </w:r>
      <w:r w:rsidRPr="008C50DC">
        <w:rPr>
          <w:rFonts w:ascii="Liberation Serif" w:hAnsi="Liberation Serif"/>
          <w:b/>
        </w:rPr>
        <w:t xml:space="preserve"> </w:t>
      </w:r>
      <w:r w:rsidRPr="008C50DC">
        <w:rPr>
          <w:rFonts w:ascii="Liberation Serif" w:hAnsi="Liberation Serif"/>
        </w:rPr>
        <w:t>Финансовые расходы</w:t>
      </w:r>
      <w:r w:rsidRPr="008C50DC">
        <w:rPr>
          <w:rFonts w:ascii="Liberation Serif" w:hAnsi="Liberation Serif"/>
          <w:b/>
        </w:rPr>
        <w:t xml:space="preserve"> </w:t>
      </w:r>
      <w:r w:rsidRPr="008C50DC">
        <w:rPr>
          <w:rFonts w:ascii="Liberation Serif" w:hAnsi="Liberation Serif"/>
        </w:rPr>
        <w:t xml:space="preserve">в период подготовки и проведения конференции проводятся в соответствии со сметой расходов. Смета формируется из взносов учредителя, спонсорских взносов и других источников. 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  <w:b/>
        </w:rPr>
      </w:pPr>
    </w:p>
    <w:p w:rsidR="00D2451B" w:rsidRPr="008C50DC" w:rsidRDefault="00D2451B" w:rsidP="00F62919">
      <w:pPr>
        <w:tabs>
          <w:tab w:val="left" w:pos="180"/>
          <w:tab w:val="left" w:pos="360"/>
          <w:tab w:val="left" w:pos="540"/>
        </w:tabs>
        <w:jc w:val="center"/>
        <w:rPr>
          <w:rFonts w:ascii="Liberation Serif" w:hAnsi="Liberation Serif"/>
          <w:b/>
        </w:rPr>
      </w:pPr>
      <w:r w:rsidRPr="008C50DC">
        <w:rPr>
          <w:rFonts w:ascii="Liberation Serif" w:hAnsi="Liberation Serif"/>
          <w:b/>
          <w:lang w:val="en-US"/>
        </w:rPr>
        <w:t>X</w:t>
      </w:r>
      <w:r w:rsidRPr="008C50DC">
        <w:rPr>
          <w:rFonts w:ascii="Liberation Serif" w:hAnsi="Liberation Serif"/>
          <w:b/>
        </w:rPr>
        <w:t>. Информация о работах, направляемых на конкурс исследовательских проектов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center"/>
        <w:rPr>
          <w:rFonts w:ascii="Liberation Serif" w:hAnsi="Liberation Serif"/>
          <w:b/>
        </w:rPr>
      </w:pPr>
    </w:p>
    <w:p w:rsidR="00D2451B" w:rsidRPr="008C50DC" w:rsidRDefault="00D2451B" w:rsidP="007F6F32">
      <w:pPr>
        <w:tabs>
          <w:tab w:val="left" w:pos="1080"/>
        </w:tabs>
        <w:ind w:firstLine="540"/>
        <w:jc w:val="both"/>
        <w:rPr>
          <w:rFonts w:ascii="Liberation Serif" w:hAnsi="Liberation Serif"/>
          <w:u w:val="single"/>
        </w:rPr>
      </w:pPr>
      <w:r w:rsidRPr="008C50DC">
        <w:rPr>
          <w:rFonts w:ascii="Liberation Serif" w:hAnsi="Liberation Serif"/>
        </w:rPr>
        <w:t xml:space="preserve">10.1. Проект оформляется в пластиковой папке-скоросшивателе. </w:t>
      </w:r>
      <w:r w:rsidRPr="008C50DC">
        <w:rPr>
          <w:rFonts w:ascii="Liberation Serif" w:hAnsi="Liberation Serif"/>
          <w:u w:val="single"/>
        </w:rPr>
        <w:t>Проект может быть заявлен не более чем, на одну образовательную область (защита в одной секции). Также к рассмотрению не принимаются проекты ранее (в предшествующие годы) участвовавшие в защите другими обучающимися.</w:t>
      </w:r>
    </w:p>
    <w:p w:rsidR="00D2451B" w:rsidRPr="008C50DC" w:rsidRDefault="00D2451B" w:rsidP="007F6F32">
      <w:pPr>
        <w:tabs>
          <w:tab w:val="left" w:pos="1080"/>
        </w:tabs>
        <w:ind w:firstLine="540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10.2. Если результатом проекта является изделие, на заочный тур Конференции представляется фотография или описание изделия. Само изделие не представляется.</w:t>
      </w:r>
    </w:p>
    <w:p w:rsidR="00D2451B" w:rsidRPr="008C50DC" w:rsidRDefault="00D2451B" w:rsidP="007F6F32">
      <w:pPr>
        <w:numPr>
          <w:ilvl w:val="1"/>
          <w:numId w:val="30"/>
        </w:numPr>
        <w:tabs>
          <w:tab w:val="left" w:pos="1080"/>
        </w:tabs>
        <w:ind w:firstLine="60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Презентация проекта на заочный тур Конференции не предоставляется.</w:t>
      </w:r>
    </w:p>
    <w:p w:rsidR="00D2451B" w:rsidRPr="008C50DC" w:rsidRDefault="00D2451B" w:rsidP="007F6F32">
      <w:pPr>
        <w:pStyle w:val="Default"/>
        <w:tabs>
          <w:tab w:val="left" w:pos="1080"/>
        </w:tabs>
        <w:ind w:firstLine="540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10.4. Представленный к очной защите проект должен содержать: оглавление, введение, основную часть, заключение, список использованных источников и литературы, приложения (по желанию автора(ов). </w:t>
      </w:r>
    </w:p>
    <w:p w:rsidR="00D2451B" w:rsidRPr="008C50DC" w:rsidRDefault="00D2451B" w:rsidP="007F6F32">
      <w:pPr>
        <w:pStyle w:val="Default"/>
        <w:tabs>
          <w:tab w:val="left" w:pos="1080"/>
        </w:tabs>
        <w:ind w:firstLine="540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В оглавление включаются основные заголовки проекта и соответствующие номера страниц. </w:t>
      </w:r>
    </w:p>
    <w:p w:rsidR="00D2451B" w:rsidRPr="008C50DC" w:rsidRDefault="00D2451B" w:rsidP="007F6F32">
      <w:pPr>
        <w:pStyle w:val="Default"/>
        <w:tabs>
          <w:tab w:val="left" w:pos="1080"/>
        </w:tabs>
        <w:ind w:firstLine="540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Введение должно включать в себя формулировку проблемы (предмета) исследования, отражать актуальность темы, определение целей и задач, поставленных перед исполнителем проекта, краткий обзор используемой литературы и источников, степень изученности данного вопроса, характеристику личного вклада автора проекта в решение избранной проблемы. </w:t>
      </w:r>
    </w:p>
    <w:p w:rsidR="00D2451B" w:rsidRPr="008C50DC" w:rsidRDefault="00D2451B" w:rsidP="007F6F32">
      <w:pPr>
        <w:pStyle w:val="Default"/>
        <w:tabs>
          <w:tab w:val="left" w:pos="1080"/>
        </w:tabs>
        <w:ind w:firstLine="540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Основная часть должна содержать информацию, собранную и обработанную исследователем: описание основных рассматриваемых фактов, характеристика методов решения проблемы; сравнение известных автору старых и предлагаемых методов решения;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главы, разделы, желательно их назвать. </w:t>
      </w:r>
    </w:p>
    <w:p w:rsidR="00D2451B" w:rsidRPr="008C50DC" w:rsidRDefault="00D2451B" w:rsidP="007F6F32">
      <w:pPr>
        <w:pStyle w:val="Default"/>
        <w:tabs>
          <w:tab w:val="left" w:pos="1080"/>
        </w:tabs>
        <w:ind w:firstLine="540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В Заключении в лаконичном виде формулируются выводы и результаты,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 </w:t>
      </w:r>
    </w:p>
    <w:p w:rsidR="00D2451B" w:rsidRPr="008C50DC" w:rsidRDefault="00D2451B" w:rsidP="007F6F32">
      <w:pPr>
        <w:pStyle w:val="Default"/>
        <w:tabs>
          <w:tab w:val="left" w:pos="1080"/>
        </w:tabs>
        <w:ind w:firstLine="540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В Список литературы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периодические), количество страниц. Все издания должны быть пронумерованы и расположены в алфавитном порядке. </w:t>
      </w:r>
    </w:p>
    <w:p w:rsidR="00D2451B" w:rsidRPr="008C50DC" w:rsidRDefault="00D2451B" w:rsidP="007F6F32">
      <w:pPr>
        <w:pStyle w:val="Default"/>
        <w:tabs>
          <w:tab w:val="left" w:pos="1080"/>
        </w:tabs>
        <w:ind w:firstLine="540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Проект может содержать приложения с иллюстративным материалом (рисунки, схемы, карты, таблицы, фотографии и т.п.), которые должны быть связаны с основным содержанием. </w:t>
      </w:r>
    </w:p>
    <w:p w:rsidR="00D2451B" w:rsidRPr="008C50DC" w:rsidRDefault="00D2451B" w:rsidP="007F6F32">
      <w:pPr>
        <w:pStyle w:val="Default"/>
        <w:tabs>
          <w:tab w:val="left" w:pos="1080"/>
        </w:tabs>
        <w:ind w:firstLine="540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10.5. Текст проекта выполняется в текстовом редакторе </w:t>
      </w:r>
      <w:r w:rsidRPr="008C50DC">
        <w:rPr>
          <w:rFonts w:ascii="Liberation Serif" w:hAnsi="Liberation Serif"/>
          <w:lang w:val="en-US"/>
        </w:rPr>
        <w:t>MSWord</w:t>
      </w:r>
      <w:r w:rsidRPr="008C50DC">
        <w:rPr>
          <w:rFonts w:ascii="Liberation Serif" w:hAnsi="Liberation Serif"/>
        </w:rPr>
        <w:t xml:space="preserve"> или аналогичном ему на бумаге формата А4, ориентация – книжная, поля – 2 см, шрифт – </w:t>
      </w:r>
      <w:r w:rsidRPr="008C50DC">
        <w:rPr>
          <w:rFonts w:ascii="Liberation Serif" w:hAnsi="Liberation Serif"/>
          <w:lang w:val="en-US"/>
        </w:rPr>
        <w:t>Times</w:t>
      </w:r>
      <w:r w:rsidRPr="008C50DC">
        <w:rPr>
          <w:rFonts w:ascii="Liberation Serif" w:hAnsi="Liberation Serif"/>
        </w:rPr>
        <w:t xml:space="preserve"> </w:t>
      </w:r>
      <w:r w:rsidRPr="008C50DC">
        <w:rPr>
          <w:rFonts w:ascii="Liberation Serif" w:hAnsi="Liberation Serif"/>
          <w:lang w:val="en-US"/>
        </w:rPr>
        <w:t>New</w:t>
      </w:r>
      <w:r w:rsidRPr="008C50DC">
        <w:rPr>
          <w:rFonts w:ascii="Liberation Serif" w:hAnsi="Liberation Serif"/>
        </w:rPr>
        <w:t xml:space="preserve"> </w:t>
      </w:r>
      <w:r w:rsidRPr="008C50DC">
        <w:rPr>
          <w:rFonts w:ascii="Liberation Serif" w:hAnsi="Liberation Serif"/>
          <w:lang w:val="en-US"/>
        </w:rPr>
        <w:t>Roman</w:t>
      </w:r>
      <w:r w:rsidRPr="008C50DC">
        <w:rPr>
          <w:rFonts w:ascii="Liberation Serif" w:hAnsi="Liberation Serif"/>
        </w:rPr>
        <w:t xml:space="preserve">, кегль 14, интервал полуторный, выравнивание текста по ширине. Названия глав (разделов) выделены полужирным шрифтом. Нумерация страниц – в правом нижнем углу. Приложения нумеруются в правом верхнем углу. </w:t>
      </w:r>
    </w:p>
    <w:p w:rsidR="00D2451B" w:rsidRPr="008C50DC" w:rsidRDefault="00D2451B" w:rsidP="007F6F32">
      <w:pPr>
        <w:shd w:val="clear" w:color="auto" w:fill="FFFFFF"/>
        <w:tabs>
          <w:tab w:val="left" w:pos="1080"/>
          <w:tab w:val="left" w:pos="1440"/>
        </w:tabs>
        <w:jc w:val="both"/>
        <w:rPr>
          <w:rFonts w:ascii="Liberation Serif" w:hAnsi="Liberation Serif"/>
          <w:color w:val="000000"/>
        </w:rPr>
      </w:pPr>
    </w:p>
    <w:p w:rsidR="00D2451B" w:rsidRPr="008C50DC" w:rsidRDefault="00D2451B" w:rsidP="007F6F32">
      <w:pPr>
        <w:shd w:val="clear" w:color="auto" w:fill="FFFFFF"/>
        <w:tabs>
          <w:tab w:val="left" w:pos="1080"/>
          <w:tab w:val="left" w:pos="1440"/>
        </w:tabs>
        <w:jc w:val="center"/>
        <w:rPr>
          <w:rFonts w:ascii="Liberation Serif" w:hAnsi="Liberation Serif"/>
        </w:rPr>
      </w:pPr>
      <w:r w:rsidRPr="008C50DC">
        <w:rPr>
          <w:rFonts w:ascii="Liberation Serif" w:hAnsi="Liberation Serif"/>
          <w:color w:val="000000"/>
        </w:rPr>
        <w:t xml:space="preserve">Требования к материалам, предоставляемым на </w:t>
      </w:r>
      <w:r w:rsidRPr="008C50DC">
        <w:rPr>
          <w:rFonts w:ascii="Liberation Serif" w:hAnsi="Liberation Serif"/>
        </w:rPr>
        <w:t xml:space="preserve">очный тур </w:t>
      </w:r>
    </w:p>
    <w:p w:rsidR="00D2451B" w:rsidRPr="008C50DC" w:rsidRDefault="00D2451B" w:rsidP="007F6F32">
      <w:pPr>
        <w:shd w:val="clear" w:color="auto" w:fill="FFFFFF"/>
        <w:tabs>
          <w:tab w:val="left" w:pos="1080"/>
          <w:tab w:val="left" w:pos="1440"/>
        </w:tabs>
        <w:jc w:val="center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муниципального этапа </w:t>
      </w:r>
      <w:r w:rsidRPr="008C50DC">
        <w:rPr>
          <w:rFonts w:ascii="Liberation Serif" w:hAnsi="Liberation Serif"/>
          <w:color w:val="000000"/>
          <w:spacing w:val="-3"/>
        </w:rPr>
        <w:t xml:space="preserve">научно-практической конференции обучающихся общеобразовательных организаций </w:t>
      </w:r>
      <w:r w:rsidRPr="008C50DC">
        <w:rPr>
          <w:rFonts w:ascii="Liberation Serif" w:hAnsi="Liberation Serif"/>
        </w:rPr>
        <w:t>в 2019-2020 учебном году</w:t>
      </w:r>
    </w:p>
    <w:p w:rsidR="00D2451B" w:rsidRPr="008C50DC" w:rsidRDefault="00D2451B" w:rsidP="007F6F32">
      <w:pPr>
        <w:shd w:val="clear" w:color="auto" w:fill="FFFFFF"/>
        <w:tabs>
          <w:tab w:val="left" w:pos="1080"/>
          <w:tab w:val="left" w:pos="1440"/>
        </w:tabs>
        <w:jc w:val="center"/>
        <w:rPr>
          <w:rFonts w:ascii="Liberation Serif" w:hAnsi="Liberation Serif"/>
          <w:color w:val="000000"/>
        </w:rPr>
      </w:pPr>
    </w:p>
    <w:p w:rsidR="00D2451B" w:rsidRPr="008C50DC" w:rsidRDefault="00D2451B" w:rsidP="007F6F32">
      <w:pPr>
        <w:tabs>
          <w:tab w:val="left" w:pos="1080"/>
        </w:tabs>
        <w:ind w:right="-82" w:firstLine="540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При выступлении на очном туре Конференции участники могут использовать мультимедийные материалы в форматах презентации PowerPoint и/или видео (.avi).</w:t>
      </w:r>
    </w:p>
    <w:p w:rsidR="00D2451B" w:rsidRPr="008C50DC" w:rsidRDefault="00D2451B" w:rsidP="007F6F32">
      <w:pPr>
        <w:tabs>
          <w:tab w:val="left" w:pos="1080"/>
        </w:tabs>
        <w:ind w:right="-82" w:firstLine="540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Общая продолжительность просмотра материалов не должна превышать 7 минут, включая речь докладчика. </w:t>
      </w:r>
    </w:p>
    <w:p w:rsidR="00D2451B" w:rsidRPr="008C50DC" w:rsidRDefault="00D2451B" w:rsidP="007F6F32">
      <w:pPr>
        <w:tabs>
          <w:tab w:val="left" w:pos="1080"/>
        </w:tabs>
        <w:ind w:right="-82" w:firstLine="540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При создании мультимедийных материалов допускается использование фрагментов видео и аудио.</w:t>
      </w:r>
    </w:p>
    <w:p w:rsidR="00D2451B" w:rsidRPr="008C50DC" w:rsidRDefault="00D2451B" w:rsidP="003E47BF">
      <w:pPr>
        <w:tabs>
          <w:tab w:val="left" w:pos="1080"/>
        </w:tabs>
        <w:ind w:right="-82" w:firstLine="540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Участники очного тура Конференции до начала работы секции должны предоставить рецензию от руководителя проекта, заверенная его подписью и печатью общеобразовательной организации. В случае если руководителей несколько, предоставляется одна рецензия с подписями руководителей.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center"/>
        <w:rPr>
          <w:rFonts w:ascii="Liberation Serif" w:hAnsi="Liberation Serif"/>
          <w:b/>
        </w:rPr>
      </w:pPr>
    </w:p>
    <w:p w:rsidR="00D2451B" w:rsidRPr="008C50DC" w:rsidRDefault="00D2451B" w:rsidP="00F62919">
      <w:pPr>
        <w:tabs>
          <w:tab w:val="left" w:pos="180"/>
          <w:tab w:val="left" w:pos="360"/>
          <w:tab w:val="left" w:pos="540"/>
        </w:tabs>
        <w:jc w:val="center"/>
        <w:rPr>
          <w:rFonts w:ascii="Liberation Serif" w:hAnsi="Liberation Serif"/>
          <w:b/>
        </w:rPr>
      </w:pPr>
      <w:r w:rsidRPr="008C50DC">
        <w:rPr>
          <w:rFonts w:ascii="Liberation Serif" w:hAnsi="Liberation Serif"/>
          <w:b/>
          <w:lang w:val="en-US"/>
        </w:rPr>
        <w:t>XI</w:t>
      </w:r>
      <w:r w:rsidRPr="008C50DC">
        <w:rPr>
          <w:rFonts w:ascii="Liberation Serif" w:hAnsi="Liberation Serif"/>
          <w:b/>
        </w:rPr>
        <w:t>. Подведение итогов. Награды конференции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center"/>
        <w:rPr>
          <w:rFonts w:ascii="Liberation Serif" w:hAnsi="Liberation Serif"/>
          <w:b/>
        </w:rPr>
      </w:pP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11.1. Победители конкурса определяются в каждой секции на основе представленного экспертного заключения.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11.2. Общий балл за работу выставляется в протокол после обсуждения выступления членами жюри.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11.3. Победители конкурса награждаются на городском празднике «Итоги года».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11.4. Оргкомитет оставляет за собой право рекомендовать лучшие работы для участия в областном конкурсе исследовательских проектов школьников.</w:t>
      </w: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720"/>
        <w:rPr>
          <w:rFonts w:ascii="Liberation Serif" w:hAnsi="Liberation Serif"/>
        </w:rPr>
        <w:sectPr w:rsidR="00D2451B" w:rsidRPr="008C50DC" w:rsidSect="00857C4E">
          <w:headerReference w:type="even" r:id="rId7"/>
          <w:headerReference w:type="default" r:id="rId8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D2451B" w:rsidRPr="008C50DC" w:rsidRDefault="00D2451B" w:rsidP="00713ADF">
      <w:pPr>
        <w:jc w:val="right"/>
        <w:rPr>
          <w:rFonts w:ascii="Liberation Serif" w:hAnsi="Liberation Serif"/>
          <w:sz w:val="22"/>
          <w:szCs w:val="22"/>
        </w:rPr>
      </w:pPr>
      <w:r w:rsidRPr="008C50DC">
        <w:rPr>
          <w:rFonts w:ascii="Liberation Serif" w:hAnsi="Liberation Serif"/>
          <w:sz w:val="22"/>
          <w:szCs w:val="22"/>
        </w:rPr>
        <w:t>Приложение 1</w:t>
      </w:r>
    </w:p>
    <w:p w:rsidR="00D2451B" w:rsidRPr="008C50DC" w:rsidRDefault="00D2451B" w:rsidP="00713ADF">
      <w:pPr>
        <w:jc w:val="center"/>
        <w:rPr>
          <w:rFonts w:ascii="Liberation Serif" w:hAnsi="Liberation Serif"/>
          <w:b/>
        </w:rPr>
      </w:pPr>
    </w:p>
    <w:p w:rsidR="00D2451B" w:rsidRPr="008C50DC" w:rsidRDefault="00D2451B" w:rsidP="00713ADF">
      <w:pPr>
        <w:jc w:val="center"/>
        <w:rPr>
          <w:rFonts w:ascii="Liberation Serif" w:hAnsi="Liberation Serif"/>
          <w:b/>
        </w:rPr>
      </w:pPr>
      <w:r w:rsidRPr="008C50DC">
        <w:rPr>
          <w:rFonts w:ascii="Liberation Serif" w:hAnsi="Liberation Serif"/>
          <w:b/>
        </w:rPr>
        <w:t>ЗАЯВКА</w:t>
      </w:r>
    </w:p>
    <w:p w:rsidR="00D2451B" w:rsidRPr="008C50DC" w:rsidRDefault="00D2451B" w:rsidP="00713ADF">
      <w:pPr>
        <w:jc w:val="center"/>
        <w:rPr>
          <w:rFonts w:ascii="Liberation Serif" w:hAnsi="Liberation Serif"/>
          <w:b/>
        </w:rPr>
      </w:pPr>
      <w:r w:rsidRPr="008C50DC">
        <w:rPr>
          <w:rFonts w:ascii="Liberation Serif" w:hAnsi="Liberation Serif"/>
          <w:b/>
        </w:rPr>
        <w:t>на городской конкурс учебно-исследовательских проектов учащихся</w:t>
      </w:r>
    </w:p>
    <w:p w:rsidR="00D2451B" w:rsidRPr="008C50DC" w:rsidRDefault="00D2451B" w:rsidP="00713ADF">
      <w:pPr>
        <w:jc w:val="center"/>
        <w:rPr>
          <w:rFonts w:ascii="Liberation Serif" w:hAnsi="Liberation Serif"/>
          <w:b/>
        </w:rPr>
      </w:pPr>
      <w:r w:rsidRPr="008C50DC">
        <w:rPr>
          <w:rFonts w:ascii="Liberation Serif" w:hAnsi="Liberation Serif"/>
          <w:b/>
        </w:rPr>
        <w:t>2019-2020 учебный год</w:t>
      </w:r>
    </w:p>
    <w:p w:rsidR="00D2451B" w:rsidRPr="008C50DC" w:rsidRDefault="00D2451B" w:rsidP="00713ADF">
      <w:pPr>
        <w:jc w:val="center"/>
        <w:rPr>
          <w:rFonts w:ascii="Liberation Serif" w:hAnsi="Liberation Serif"/>
          <w:b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898"/>
        <w:gridCol w:w="890"/>
        <w:gridCol w:w="875"/>
        <w:gridCol w:w="3728"/>
        <w:gridCol w:w="2078"/>
        <w:gridCol w:w="2740"/>
        <w:gridCol w:w="2006"/>
      </w:tblGrid>
      <w:tr w:rsidR="00D2451B" w:rsidRPr="008C50DC" w:rsidTr="00FE16C6">
        <w:tc>
          <w:tcPr>
            <w:tcW w:w="625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</w:rPr>
              <w:t>№</w:t>
            </w:r>
          </w:p>
          <w:p w:rsidR="00D2451B" w:rsidRPr="008C50DC" w:rsidRDefault="00D2451B" w:rsidP="00FE16C6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</w:rPr>
              <w:t>п-п</w:t>
            </w:r>
          </w:p>
        </w:tc>
        <w:tc>
          <w:tcPr>
            <w:tcW w:w="2898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8C50DC">
              <w:rPr>
                <w:rFonts w:ascii="Liberation Serif" w:hAnsi="Liberation Serif"/>
                <w:b/>
              </w:rPr>
              <w:t xml:space="preserve">Фамилия, имя, отчество участника </w:t>
            </w:r>
            <w:r w:rsidRPr="008C50DC">
              <w:rPr>
                <w:rFonts w:ascii="Liberation Serif" w:hAnsi="Liberation Serif"/>
                <w:b/>
                <w:i/>
              </w:rPr>
              <w:t>(полностью)</w:t>
            </w:r>
          </w:p>
        </w:tc>
        <w:tc>
          <w:tcPr>
            <w:tcW w:w="890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</w:rPr>
              <w:t>класс</w:t>
            </w:r>
          </w:p>
        </w:tc>
        <w:tc>
          <w:tcPr>
            <w:tcW w:w="875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</w:rPr>
              <w:t>ОУ</w:t>
            </w:r>
          </w:p>
        </w:tc>
        <w:tc>
          <w:tcPr>
            <w:tcW w:w="3728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</w:rPr>
              <w:t>Тема учебно-исследовательского проекта</w:t>
            </w:r>
          </w:p>
        </w:tc>
        <w:tc>
          <w:tcPr>
            <w:tcW w:w="2078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</w:rPr>
              <w:t>Предмет</w:t>
            </w:r>
          </w:p>
          <w:p w:rsidR="00D2451B" w:rsidRPr="008C50DC" w:rsidRDefault="00D2451B" w:rsidP="00FE16C6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</w:rPr>
              <w:t>Направление</w:t>
            </w:r>
          </w:p>
        </w:tc>
        <w:tc>
          <w:tcPr>
            <w:tcW w:w="2740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</w:rPr>
              <w:t>Руководитель проекта, категория, должность</w:t>
            </w:r>
          </w:p>
        </w:tc>
        <w:tc>
          <w:tcPr>
            <w:tcW w:w="2006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</w:rPr>
              <w:t>Технические средства</w:t>
            </w:r>
          </w:p>
        </w:tc>
      </w:tr>
      <w:tr w:rsidR="00D2451B" w:rsidRPr="008C50DC" w:rsidTr="00FE16C6">
        <w:tc>
          <w:tcPr>
            <w:tcW w:w="625" w:type="dxa"/>
          </w:tcPr>
          <w:p w:rsidR="00D2451B" w:rsidRPr="008C50DC" w:rsidRDefault="00D2451B" w:rsidP="00FE16C6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98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890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875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3728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2078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2740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2006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D2451B" w:rsidRPr="008C50DC" w:rsidTr="00FE16C6">
        <w:tc>
          <w:tcPr>
            <w:tcW w:w="625" w:type="dxa"/>
          </w:tcPr>
          <w:p w:rsidR="00D2451B" w:rsidRPr="008C50DC" w:rsidRDefault="00D2451B" w:rsidP="00FE16C6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98" w:type="dxa"/>
            <w:vAlign w:val="center"/>
          </w:tcPr>
          <w:p w:rsidR="00D2451B" w:rsidRPr="008C50DC" w:rsidRDefault="00D2451B" w:rsidP="00FE16C6">
            <w:pPr>
              <w:tabs>
                <w:tab w:val="left" w:pos="9000"/>
                <w:tab w:val="left" w:pos="9480"/>
              </w:tabs>
              <w:spacing w:line="360" w:lineRule="auto"/>
              <w:ind w:right="39"/>
              <w:rPr>
                <w:rFonts w:ascii="Liberation Serif" w:hAnsi="Liberation Serif"/>
              </w:rPr>
            </w:pPr>
          </w:p>
        </w:tc>
        <w:tc>
          <w:tcPr>
            <w:tcW w:w="890" w:type="dxa"/>
            <w:vAlign w:val="center"/>
          </w:tcPr>
          <w:p w:rsidR="00D2451B" w:rsidRPr="008C50DC" w:rsidRDefault="00D2451B" w:rsidP="00FE16C6">
            <w:pPr>
              <w:tabs>
                <w:tab w:val="left" w:pos="9000"/>
                <w:tab w:val="left" w:pos="9480"/>
              </w:tabs>
              <w:spacing w:line="360" w:lineRule="auto"/>
              <w:ind w:right="39"/>
              <w:rPr>
                <w:rFonts w:ascii="Liberation Serif" w:hAnsi="Liberation Serif"/>
              </w:rPr>
            </w:pPr>
          </w:p>
        </w:tc>
        <w:tc>
          <w:tcPr>
            <w:tcW w:w="875" w:type="dxa"/>
            <w:vAlign w:val="center"/>
          </w:tcPr>
          <w:p w:rsidR="00D2451B" w:rsidRPr="008C50DC" w:rsidRDefault="00D2451B" w:rsidP="00FE16C6">
            <w:pPr>
              <w:tabs>
                <w:tab w:val="left" w:pos="9000"/>
                <w:tab w:val="left" w:pos="9480"/>
              </w:tabs>
              <w:spacing w:line="360" w:lineRule="auto"/>
              <w:ind w:right="39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28" w:type="dxa"/>
            <w:vAlign w:val="center"/>
          </w:tcPr>
          <w:p w:rsidR="00D2451B" w:rsidRPr="008C50DC" w:rsidRDefault="00D2451B" w:rsidP="00FE16C6">
            <w:pPr>
              <w:tabs>
                <w:tab w:val="left" w:pos="9000"/>
                <w:tab w:val="left" w:pos="9480"/>
              </w:tabs>
              <w:spacing w:line="360" w:lineRule="auto"/>
              <w:ind w:right="39"/>
              <w:rPr>
                <w:rFonts w:ascii="Liberation Serif" w:hAnsi="Liberation Serif"/>
              </w:rPr>
            </w:pPr>
          </w:p>
        </w:tc>
        <w:tc>
          <w:tcPr>
            <w:tcW w:w="2078" w:type="dxa"/>
          </w:tcPr>
          <w:p w:rsidR="00D2451B" w:rsidRPr="008C50DC" w:rsidRDefault="00D2451B" w:rsidP="00FE16C6">
            <w:pPr>
              <w:tabs>
                <w:tab w:val="left" w:pos="9000"/>
                <w:tab w:val="left" w:pos="9480"/>
              </w:tabs>
              <w:spacing w:line="360" w:lineRule="auto"/>
              <w:ind w:right="39"/>
              <w:rPr>
                <w:rFonts w:ascii="Liberation Serif" w:hAnsi="Liberation Serif"/>
              </w:rPr>
            </w:pPr>
          </w:p>
        </w:tc>
        <w:tc>
          <w:tcPr>
            <w:tcW w:w="2740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2006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D2451B" w:rsidRPr="008C50DC" w:rsidTr="00FE16C6">
        <w:tc>
          <w:tcPr>
            <w:tcW w:w="625" w:type="dxa"/>
          </w:tcPr>
          <w:p w:rsidR="00D2451B" w:rsidRPr="008C50DC" w:rsidRDefault="00D2451B" w:rsidP="00FE16C6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98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890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875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3728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2078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2740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2006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D2451B" w:rsidRPr="008C50DC" w:rsidTr="00FE16C6">
        <w:tc>
          <w:tcPr>
            <w:tcW w:w="625" w:type="dxa"/>
          </w:tcPr>
          <w:p w:rsidR="00D2451B" w:rsidRPr="008C50DC" w:rsidRDefault="00D2451B" w:rsidP="00FE16C6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98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890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875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3728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2078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2740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2006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D2451B" w:rsidRPr="008C50DC" w:rsidTr="00FE16C6">
        <w:tc>
          <w:tcPr>
            <w:tcW w:w="625" w:type="dxa"/>
          </w:tcPr>
          <w:p w:rsidR="00D2451B" w:rsidRPr="008C50DC" w:rsidRDefault="00D2451B" w:rsidP="00FE16C6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98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890" w:type="dxa"/>
            <w:vAlign w:val="center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875" w:type="dxa"/>
            <w:vAlign w:val="center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3728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2078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2740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2006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D2451B" w:rsidRPr="008C50DC" w:rsidTr="00FE16C6">
        <w:tc>
          <w:tcPr>
            <w:tcW w:w="625" w:type="dxa"/>
          </w:tcPr>
          <w:p w:rsidR="00D2451B" w:rsidRPr="008C50DC" w:rsidRDefault="00D2451B" w:rsidP="00FE16C6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98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890" w:type="dxa"/>
          </w:tcPr>
          <w:p w:rsidR="00D2451B" w:rsidRPr="008C50DC" w:rsidRDefault="00D2451B" w:rsidP="00FE16C6">
            <w:pPr>
              <w:tabs>
                <w:tab w:val="left" w:pos="9000"/>
                <w:tab w:val="left" w:pos="9480"/>
              </w:tabs>
              <w:spacing w:line="360" w:lineRule="auto"/>
              <w:ind w:right="39"/>
              <w:rPr>
                <w:rFonts w:ascii="Liberation Serif" w:hAnsi="Liberation Serif"/>
              </w:rPr>
            </w:pPr>
          </w:p>
        </w:tc>
        <w:tc>
          <w:tcPr>
            <w:tcW w:w="875" w:type="dxa"/>
          </w:tcPr>
          <w:p w:rsidR="00D2451B" w:rsidRPr="008C50DC" w:rsidRDefault="00D2451B" w:rsidP="00FE16C6">
            <w:pPr>
              <w:tabs>
                <w:tab w:val="left" w:pos="9000"/>
                <w:tab w:val="left" w:pos="9480"/>
              </w:tabs>
              <w:spacing w:line="360" w:lineRule="auto"/>
              <w:ind w:right="39"/>
              <w:rPr>
                <w:rFonts w:ascii="Liberation Serif" w:hAnsi="Liberation Serif"/>
              </w:rPr>
            </w:pPr>
          </w:p>
        </w:tc>
        <w:tc>
          <w:tcPr>
            <w:tcW w:w="3728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2078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2740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2006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D2451B" w:rsidRPr="008C50DC" w:rsidTr="00FE16C6">
        <w:tc>
          <w:tcPr>
            <w:tcW w:w="625" w:type="dxa"/>
          </w:tcPr>
          <w:p w:rsidR="00D2451B" w:rsidRPr="008C50DC" w:rsidRDefault="00D2451B" w:rsidP="00FE16C6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98" w:type="dxa"/>
          </w:tcPr>
          <w:p w:rsidR="00D2451B" w:rsidRPr="008C50DC" w:rsidRDefault="00D2451B" w:rsidP="00FE16C6">
            <w:pPr>
              <w:tabs>
                <w:tab w:val="left" w:pos="9000"/>
                <w:tab w:val="left" w:pos="9480"/>
              </w:tabs>
              <w:spacing w:line="360" w:lineRule="auto"/>
              <w:ind w:right="39"/>
              <w:rPr>
                <w:rFonts w:ascii="Liberation Serif" w:hAnsi="Liberation Serif"/>
              </w:rPr>
            </w:pPr>
          </w:p>
        </w:tc>
        <w:tc>
          <w:tcPr>
            <w:tcW w:w="890" w:type="dxa"/>
          </w:tcPr>
          <w:p w:rsidR="00D2451B" w:rsidRPr="008C50DC" w:rsidRDefault="00D2451B" w:rsidP="00FE16C6">
            <w:pPr>
              <w:tabs>
                <w:tab w:val="left" w:pos="9000"/>
                <w:tab w:val="left" w:pos="9480"/>
              </w:tabs>
              <w:spacing w:line="360" w:lineRule="auto"/>
              <w:ind w:right="39"/>
              <w:rPr>
                <w:rFonts w:ascii="Liberation Serif" w:hAnsi="Liberation Serif"/>
              </w:rPr>
            </w:pPr>
          </w:p>
        </w:tc>
        <w:tc>
          <w:tcPr>
            <w:tcW w:w="875" w:type="dxa"/>
          </w:tcPr>
          <w:p w:rsidR="00D2451B" w:rsidRPr="008C50DC" w:rsidRDefault="00D2451B" w:rsidP="00FE16C6">
            <w:pPr>
              <w:tabs>
                <w:tab w:val="left" w:pos="9000"/>
                <w:tab w:val="left" w:pos="9480"/>
              </w:tabs>
              <w:spacing w:line="360" w:lineRule="auto"/>
              <w:ind w:right="39"/>
              <w:rPr>
                <w:rFonts w:ascii="Liberation Serif" w:hAnsi="Liberation Serif"/>
              </w:rPr>
            </w:pPr>
          </w:p>
        </w:tc>
        <w:tc>
          <w:tcPr>
            <w:tcW w:w="3728" w:type="dxa"/>
          </w:tcPr>
          <w:p w:rsidR="00D2451B" w:rsidRPr="008C50DC" w:rsidRDefault="00D2451B" w:rsidP="00FE16C6">
            <w:pPr>
              <w:tabs>
                <w:tab w:val="left" w:pos="9000"/>
                <w:tab w:val="left" w:pos="9480"/>
              </w:tabs>
              <w:spacing w:line="360" w:lineRule="auto"/>
              <w:ind w:right="39"/>
              <w:rPr>
                <w:rFonts w:ascii="Liberation Serif" w:hAnsi="Liberation Serif"/>
              </w:rPr>
            </w:pPr>
          </w:p>
        </w:tc>
        <w:tc>
          <w:tcPr>
            <w:tcW w:w="2078" w:type="dxa"/>
          </w:tcPr>
          <w:p w:rsidR="00D2451B" w:rsidRPr="008C50DC" w:rsidRDefault="00D2451B" w:rsidP="00FE16C6">
            <w:pPr>
              <w:tabs>
                <w:tab w:val="left" w:pos="9000"/>
                <w:tab w:val="left" w:pos="9480"/>
              </w:tabs>
              <w:spacing w:line="360" w:lineRule="auto"/>
              <w:ind w:right="39"/>
              <w:rPr>
                <w:rFonts w:ascii="Liberation Serif" w:hAnsi="Liberation Serif"/>
              </w:rPr>
            </w:pPr>
          </w:p>
        </w:tc>
        <w:tc>
          <w:tcPr>
            <w:tcW w:w="2740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2006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D2451B" w:rsidRPr="008C50DC" w:rsidTr="00FE16C6">
        <w:tc>
          <w:tcPr>
            <w:tcW w:w="625" w:type="dxa"/>
          </w:tcPr>
          <w:p w:rsidR="00D2451B" w:rsidRPr="008C50DC" w:rsidRDefault="00D2451B" w:rsidP="00FE16C6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98" w:type="dxa"/>
            <w:vAlign w:val="center"/>
          </w:tcPr>
          <w:p w:rsidR="00D2451B" w:rsidRPr="008C50DC" w:rsidRDefault="00D2451B" w:rsidP="00FE16C6">
            <w:pPr>
              <w:tabs>
                <w:tab w:val="left" w:pos="9000"/>
                <w:tab w:val="left" w:pos="9480"/>
              </w:tabs>
              <w:spacing w:line="360" w:lineRule="auto"/>
              <w:ind w:right="39"/>
              <w:rPr>
                <w:rFonts w:ascii="Liberation Serif" w:hAnsi="Liberation Serif"/>
              </w:rPr>
            </w:pPr>
          </w:p>
        </w:tc>
        <w:tc>
          <w:tcPr>
            <w:tcW w:w="890" w:type="dxa"/>
            <w:vAlign w:val="center"/>
          </w:tcPr>
          <w:p w:rsidR="00D2451B" w:rsidRPr="008C50DC" w:rsidRDefault="00D2451B" w:rsidP="00FE16C6">
            <w:pPr>
              <w:tabs>
                <w:tab w:val="left" w:pos="9000"/>
                <w:tab w:val="left" w:pos="9480"/>
              </w:tabs>
              <w:spacing w:line="360" w:lineRule="auto"/>
              <w:ind w:right="39"/>
              <w:rPr>
                <w:rFonts w:ascii="Liberation Serif" w:hAnsi="Liberation Serif"/>
              </w:rPr>
            </w:pPr>
          </w:p>
        </w:tc>
        <w:tc>
          <w:tcPr>
            <w:tcW w:w="875" w:type="dxa"/>
            <w:vAlign w:val="center"/>
          </w:tcPr>
          <w:p w:rsidR="00D2451B" w:rsidRPr="008C50DC" w:rsidRDefault="00D2451B" w:rsidP="00FE16C6">
            <w:pPr>
              <w:tabs>
                <w:tab w:val="left" w:pos="9000"/>
                <w:tab w:val="left" w:pos="9480"/>
              </w:tabs>
              <w:spacing w:line="360" w:lineRule="auto"/>
              <w:ind w:right="39"/>
              <w:rPr>
                <w:rFonts w:ascii="Liberation Serif" w:hAnsi="Liberation Serif"/>
              </w:rPr>
            </w:pPr>
          </w:p>
        </w:tc>
        <w:tc>
          <w:tcPr>
            <w:tcW w:w="3728" w:type="dxa"/>
            <w:vAlign w:val="center"/>
          </w:tcPr>
          <w:p w:rsidR="00D2451B" w:rsidRPr="008C50DC" w:rsidRDefault="00D2451B" w:rsidP="00FE16C6">
            <w:pPr>
              <w:tabs>
                <w:tab w:val="left" w:pos="9000"/>
                <w:tab w:val="left" w:pos="9480"/>
              </w:tabs>
              <w:spacing w:line="360" w:lineRule="auto"/>
              <w:ind w:right="39"/>
              <w:rPr>
                <w:rFonts w:ascii="Liberation Serif" w:hAnsi="Liberation Serif"/>
              </w:rPr>
            </w:pPr>
          </w:p>
        </w:tc>
        <w:tc>
          <w:tcPr>
            <w:tcW w:w="2078" w:type="dxa"/>
            <w:vAlign w:val="center"/>
          </w:tcPr>
          <w:p w:rsidR="00D2451B" w:rsidRPr="008C50DC" w:rsidRDefault="00D2451B" w:rsidP="00FE16C6">
            <w:pPr>
              <w:tabs>
                <w:tab w:val="left" w:pos="9000"/>
                <w:tab w:val="left" w:pos="9480"/>
              </w:tabs>
              <w:spacing w:line="360" w:lineRule="auto"/>
              <w:ind w:right="39"/>
              <w:rPr>
                <w:rFonts w:ascii="Liberation Serif" w:hAnsi="Liberation Serif"/>
              </w:rPr>
            </w:pPr>
          </w:p>
        </w:tc>
        <w:tc>
          <w:tcPr>
            <w:tcW w:w="2740" w:type="dxa"/>
            <w:vAlign w:val="center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2006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D2451B" w:rsidRPr="008C50DC" w:rsidTr="00FE16C6">
        <w:tc>
          <w:tcPr>
            <w:tcW w:w="625" w:type="dxa"/>
          </w:tcPr>
          <w:p w:rsidR="00D2451B" w:rsidRPr="008C50DC" w:rsidRDefault="00D2451B" w:rsidP="00FE16C6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98" w:type="dxa"/>
            <w:vAlign w:val="center"/>
          </w:tcPr>
          <w:p w:rsidR="00D2451B" w:rsidRPr="008C50DC" w:rsidRDefault="00D2451B" w:rsidP="00FE16C6">
            <w:pPr>
              <w:tabs>
                <w:tab w:val="left" w:pos="9000"/>
                <w:tab w:val="left" w:pos="9480"/>
              </w:tabs>
              <w:spacing w:line="360" w:lineRule="auto"/>
              <w:ind w:right="39"/>
              <w:rPr>
                <w:rFonts w:ascii="Liberation Serif" w:hAnsi="Liberation Serif"/>
              </w:rPr>
            </w:pPr>
          </w:p>
        </w:tc>
        <w:tc>
          <w:tcPr>
            <w:tcW w:w="890" w:type="dxa"/>
            <w:vAlign w:val="center"/>
          </w:tcPr>
          <w:p w:rsidR="00D2451B" w:rsidRPr="008C50DC" w:rsidRDefault="00D2451B" w:rsidP="00FE16C6">
            <w:pPr>
              <w:tabs>
                <w:tab w:val="left" w:pos="9000"/>
                <w:tab w:val="left" w:pos="9480"/>
              </w:tabs>
              <w:spacing w:line="360" w:lineRule="auto"/>
              <w:ind w:right="39"/>
              <w:rPr>
                <w:rFonts w:ascii="Liberation Serif" w:hAnsi="Liberation Serif"/>
              </w:rPr>
            </w:pPr>
          </w:p>
        </w:tc>
        <w:tc>
          <w:tcPr>
            <w:tcW w:w="875" w:type="dxa"/>
            <w:vAlign w:val="center"/>
          </w:tcPr>
          <w:p w:rsidR="00D2451B" w:rsidRPr="008C50DC" w:rsidRDefault="00D2451B" w:rsidP="00FE16C6">
            <w:pPr>
              <w:tabs>
                <w:tab w:val="left" w:pos="9000"/>
                <w:tab w:val="left" w:pos="9480"/>
              </w:tabs>
              <w:spacing w:line="360" w:lineRule="auto"/>
              <w:ind w:right="39"/>
              <w:rPr>
                <w:rFonts w:ascii="Liberation Serif" w:hAnsi="Liberation Serif"/>
              </w:rPr>
            </w:pPr>
          </w:p>
        </w:tc>
        <w:tc>
          <w:tcPr>
            <w:tcW w:w="3728" w:type="dxa"/>
            <w:vAlign w:val="center"/>
          </w:tcPr>
          <w:p w:rsidR="00D2451B" w:rsidRPr="008C50DC" w:rsidRDefault="00D2451B" w:rsidP="00FE16C6">
            <w:pPr>
              <w:tabs>
                <w:tab w:val="left" w:pos="9000"/>
                <w:tab w:val="left" w:pos="9480"/>
              </w:tabs>
              <w:spacing w:line="360" w:lineRule="auto"/>
              <w:ind w:right="39"/>
              <w:rPr>
                <w:rFonts w:ascii="Liberation Serif" w:hAnsi="Liberation Serif"/>
              </w:rPr>
            </w:pPr>
          </w:p>
        </w:tc>
        <w:tc>
          <w:tcPr>
            <w:tcW w:w="2078" w:type="dxa"/>
            <w:vAlign w:val="center"/>
          </w:tcPr>
          <w:p w:rsidR="00D2451B" w:rsidRPr="008C50DC" w:rsidRDefault="00D2451B" w:rsidP="00FE16C6">
            <w:pPr>
              <w:tabs>
                <w:tab w:val="left" w:pos="9000"/>
                <w:tab w:val="left" w:pos="9480"/>
              </w:tabs>
              <w:spacing w:line="360" w:lineRule="auto"/>
              <w:ind w:right="39"/>
              <w:rPr>
                <w:rFonts w:ascii="Liberation Serif" w:hAnsi="Liberation Serif"/>
              </w:rPr>
            </w:pPr>
          </w:p>
        </w:tc>
        <w:tc>
          <w:tcPr>
            <w:tcW w:w="2740" w:type="dxa"/>
            <w:vAlign w:val="center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2006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D2451B" w:rsidRPr="008C50DC" w:rsidTr="00FE16C6">
        <w:tc>
          <w:tcPr>
            <w:tcW w:w="625" w:type="dxa"/>
          </w:tcPr>
          <w:p w:rsidR="00D2451B" w:rsidRPr="008C50DC" w:rsidRDefault="00D2451B" w:rsidP="00FE16C6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98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890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875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3728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2078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2740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2006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D2451B" w:rsidRPr="008C50DC" w:rsidTr="00FE16C6">
        <w:tc>
          <w:tcPr>
            <w:tcW w:w="625" w:type="dxa"/>
          </w:tcPr>
          <w:p w:rsidR="00D2451B" w:rsidRPr="008C50DC" w:rsidRDefault="00D2451B" w:rsidP="00FE16C6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98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890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875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3728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2078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2740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2006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D2451B" w:rsidRPr="008C50DC" w:rsidTr="00FE16C6">
        <w:tc>
          <w:tcPr>
            <w:tcW w:w="625" w:type="dxa"/>
          </w:tcPr>
          <w:p w:rsidR="00D2451B" w:rsidRPr="008C50DC" w:rsidRDefault="00D2451B" w:rsidP="00FE16C6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98" w:type="dxa"/>
            <w:vAlign w:val="center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890" w:type="dxa"/>
            <w:vAlign w:val="center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875" w:type="dxa"/>
            <w:vAlign w:val="center"/>
          </w:tcPr>
          <w:p w:rsidR="00D2451B" w:rsidRPr="008C50DC" w:rsidRDefault="00D2451B" w:rsidP="00FE16C6">
            <w:pPr>
              <w:pStyle w:val="Heading3"/>
              <w:spacing w:line="360" w:lineRule="auto"/>
              <w:rPr>
                <w:rFonts w:ascii="Liberation Serif" w:hAnsi="Liberation Serif"/>
                <w:b w:val="0"/>
              </w:rPr>
            </w:pPr>
          </w:p>
        </w:tc>
        <w:tc>
          <w:tcPr>
            <w:tcW w:w="3728" w:type="dxa"/>
            <w:vAlign w:val="center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2078" w:type="dxa"/>
            <w:vAlign w:val="center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  <w:bCs/>
              </w:rPr>
            </w:pPr>
          </w:p>
        </w:tc>
        <w:tc>
          <w:tcPr>
            <w:tcW w:w="2740" w:type="dxa"/>
            <w:vAlign w:val="center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2006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D2451B" w:rsidRPr="008C50DC" w:rsidTr="00FE16C6">
        <w:tc>
          <w:tcPr>
            <w:tcW w:w="625" w:type="dxa"/>
          </w:tcPr>
          <w:p w:rsidR="00D2451B" w:rsidRPr="008C50DC" w:rsidRDefault="00D2451B" w:rsidP="00FE16C6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98" w:type="dxa"/>
            <w:vAlign w:val="center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890" w:type="dxa"/>
            <w:vAlign w:val="center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875" w:type="dxa"/>
            <w:vAlign w:val="center"/>
          </w:tcPr>
          <w:p w:rsidR="00D2451B" w:rsidRPr="008C50DC" w:rsidRDefault="00D2451B" w:rsidP="00FE16C6">
            <w:pPr>
              <w:pStyle w:val="Heading3"/>
              <w:spacing w:line="360" w:lineRule="auto"/>
              <w:rPr>
                <w:rFonts w:ascii="Liberation Serif" w:hAnsi="Liberation Serif"/>
                <w:b w:val="0"/>
              </w:rPr>
            </w:pPr>
          </w:p>
        </w:tc>
        <w:tc>
          <w:tcPr>
            <w:tcW w:w="3728" w:type="dxa"/>
            <w:vAlign w:val="center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2078" w:type="dxa"/>
            <w:vAlign w:val="center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  <w:bCs/>
              </w:rPr>
            </w:pPr>
          </w:p>
        </w:tc>
        <w:tc>
          <w:tcPr>
            <w:tcW w:w="2740" w:type="dxa"/>
            <w:vAlign w:val="center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2006" w:type="dxa"/>
          </w:tcPr>
          <w:p w:rsidR="00D2451B" w:rsidRPr="008C50DC" w:rsidRDefault="00D2451B" w:rsidP="00FE16C6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</w:tbl>
    <w:p w:rsidR="00D2451B" w:rsidRPr="008C50DC" w:rsidRDefault="00D2451B" w:rsidP="00713ADF">
      <w:pPr>
        <w:jc w:val="center"/>
        <w:rPr>
          <w:rFonts w:ascii="Liberation Serif" w:hAnsi="Liberation Serif"/>
        </w:rPr>
      </w:pPr>
    </w:p>
    <w:p w:rsidR="00D2451B" w:rsidRPr="008C50DC" w:rsidRDefault="00D2451B" w:rsidP="00713ADF">
      <w:pPr>
        <w:tabs>
          <w:tab w:val="left" w:pos="180"/>
          <w:tab w:val="left" w:pos="360"/>
          <w:tab w:val="left" w:pos="540"/>
        </w:tabs>
        <w:ind w:firstLine="720"/>
        <w:jc w:val="both"/>
        <w:rPr>
          <w:rFonts w:ascii="Liberation Serif" w:hAnsi="Liberation Serif"/>
        </w:rPr>
        <w:sectPr w:rsidR="00D2451B" w:rsidRPr="008C50DC" w:rsidSect="00FE16C6">
          <w:pgSz w:w="16838" w:h="11906" w:orient="landscape"/>
          <w:pgMar w:top="567" w:right="566" w:bottom="567" w:left="1134" w:header="709" w:footer="4" w:gutter="0"/>
          <w:cols w:space="708"/>
          <w:docGrid w:linePitch="360"/>
        </w:sectPr>
      </w:pPr>
      <w:r w:rsidRPr="008C50DC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2451B" w:rsidRPr="008C50DC" w:rsidRDefault="00D2451B" w:rsidP="007B0316">
      <w:pPr>
        <w:jc w:val="right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Приложение 2</w:t>
      </w:r>
    </w:p>
    <w:p w:rsidR="00D2451B" w:rsidRPr="008C50DC" w:rsidRDefault="00D2451B" w:rsidP="007B0316">
      <w:pPr>
        <w:jc w:val="right"/>
        <w:rPr>
          <w:rFonts w:ascii="Liberation Serif" w:hAnsi="Liberation Serif"/>
        </w:rPr>
      </w:pPr>
    </w:p>
    <w:p w:rsidR="00D2451B" w:rsidRPr="008C50DC" w:rsidRDefault="00D2451B" w:rsidP="00A522DA">
      <w:pPr>
        <w:jc w:val="center"/>
        <w:rPr>
          <w:rFonts w:ascii="Liberation Serif" w:hAnsi="Liberation Serif"/>
          <w:b/>
        </w:rPr>
      </w:pPr>
      <w:r w:rsidRPr="008C50DC">
        <w:rPr>
          <w:rFonts w:ascii="Liberation Serif" w:hAnsi="Liberation Serif"/>
          <w:b/>
        </w:rPr>
        <w:t>Экспертиза исследовательского проекта (ИП) (заочный городской тур) 40 баллов</w:t>
      </w:r>
    </w:p>
    <w:p w:rsidR="00D2451B" w:rsidRPr="008C50DC" w:rsidRDefault="00D2451B" w:rsidP="00294F88">
      <w:pPr>
        <w:rPr>
          <w:rFonts w:ascii="Liberation Serif" w:hAnsi="Liberation Serif"/>
          <w:vertAlign w:val="subscript"/>
        </w:rPr>
      </w:pPr>
    </w:p>
    <w:tbl>
      <w:tblPr>
        <w:tblW w:w="106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2"/>
        <w:gridCol w:w="141"/>
        <w:gridCol w:w="2919"/>
        <w:gridCol w:w="2160"/>
        <w:gridCol w:w="2434"/>
        <w:gridCol w:w="450"/>
        <w:gridCol w:w="400"/>
      </w:tblGrid>
      <w:tr w:rsidR="00D2451B" w:rsidRPr="008C50DC" w:rsidTr="00294F88">
        <w:trPr>
          <w:trHeight w:val="409"/>
        </w:trPr>
        <w:tc>
          <w:tcPr>
            <w:tcW w:w="2122" w:type="dxa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Класс</w:t>
            </w:r>
          </w:p>
        </w:tc>
        <w:tc>
          <w:tcPr>
            <w:tcW w:w="8504" w:type="dxa"/>
            <w:gridSpan w:val="6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</w:p>
        </w:tc>
      </w:tr>
      <w:tr w:rsidR="00D2451B" w:rsidRPr="008C50DC" w:rsidTr="00294F88">
        <w:trPr>
          <w:trHeight w:val="350"/>
        </w:trPr>
        <w:tc>
          <w:tcPr>
            <w:tcW w:w="2122" w:type="dxa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Название проекта</w:t>
            </w:r>
          </w:p>
        </w:tc>
        <w:tc>
          <w:tcPr>
            <w:tcW w:w="8504" w:type="dxa"/>
            <w:gridSpan w:val="6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</w:p>
        </w:tc>
      </w:tr>
      <w:tr w:rsidR="00D2451B" w:rsidRPr="008C50DC" w:rsidTr="00294F88">
        <w:trPr>
          <w:trHeight w:val="359"/>
        </w:trPr>
        <w:tc>
          <w:tcPr>
            <w:tcW w:w="2122" w:type="dxa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Предмет</w:t>
            </w:r>
          </w:p>
        </w:tc>
        <w:tc>
          <w:tcPr>
            <w:tcW w:w="3060" w:type="dxa"/>
            <w:gridSpan w:val="2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</w:p>
        </w:tc>
        <w:tc>
          <w:tcPr>
            <w:tcW w:w="2160" w:type="dxa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Направление</w:t>
            </w:r>
          </w:p>
        </w:tc>
        <w:tc>
          <w:tcPr>
            <w:tcW w:w="3284" w:type="dxa"/>
            <w:gridSpan w:val="3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</w:p>
        </w:tc>
      </w:tr>
      <w:tr w:rsidR="00D2451B" w:rsidRPr="008C50DC" w:rsidTr="00A522DA">
        <w:trPr>
          <w:trHeight w:val="267"/>
        </w:trPr>
        <w:tc>
          <w:tcPr>
            <w:tcW w:w="2122" w:type="dxa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Критерии</w:t>
            </w:r>
          </w:p>
        </w:tc>
        <w:tc>
          <w:tcPr>
            <w:tcW w:w="7654" w:type="dxa"/>
            <w:gridSpan w:val="4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Показатели</w:t>
            </w:r>
          </w:p>
        </w:tc>
        <w:tc>
          <w:tcPr>
            <w:tcW w:w="850" w:type="dxa"/>
            <w:gridSpan w:val="2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Балл</w:t>
            </w:r>
          </w:p>
        </w:tc>
      </w:tr>
      <w:tr w:rsidR="00D2451B" w:rsidRPr="008C50DC" w:rsidTr="00A522DA">
        <w:trPr>
          <w:trHeight w:val="527"/>
        </w:trPr>
        <w:tc>
          <w:tcPr>
            <w:tcW w:w="2122" w:type="dxa"/>
            <w:vMerge w:val="restart"/>
            <w:textDirection w:val="btLr"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</w:rPr>
              <w:t>1. Актуальность проблемы исследования</w:t>
            </w:r>
          </w:p>
        </w:tc>
        <w:tc>
          <w:tcPr>
            <w:tcW w:w="7654" w:type="dxa"/>
            <w:gridSpan w:val="4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Актуальность проблемы исследования обоснована и соответствует теме проекта</w:t>
            </w:r>
          </w:p>
        </w:tc>
        <w:tc>
          <w:tcPr>
            <w:tcW w:w="850" w:type="dxa"/>
            <w:gridSpan w:val="2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3</w:t>
            </w:r>
          </w:p>
        </w:tc>
      </w:tr>
      <w:tr w:rsidR="00D2451B" w:rsidRPr="008C50DC" w:rsidTr="00242E2E">
        <w:trPr>
          <w:trHeight w:val="852"/>
        </w:trPr>
        <w:tc>
          <w:tcPr>
            <w:tcW w:w="2122" w:type="dxa"/>
            <w:vMerge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Актуальность проблемы исследования не в полной мере обоснована и соответствует теме проекта (показана только общественная или только личностная значимость темы)</w:t>
            </w:r>
          </w:p>
        </w:tc>
        <w:tc>
          <w:tcPr>
            <w:tcW w:w="450" w:type="dxa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1</w:t>
            </w:r>
          </w:p>
        </w:tc>
        <w:tc>
          <w:tcPr>
            <w:tcW w:w="400" w:type="dxa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2</w:t>
            </w:r>
          </w:p>
        </w:tc>
      </w:tr>
      <w:tr w:rsidR="00D2451B" w:rsidRPr="008C50DC" w:rsidTr="00B75747">
        <w:trPr>
          <w:trHeight w:val="531"/>
        </w:trPr>
        <w:tc>
          <w:tcPr>
            <w:tcW w:w="2122" w:type="dxa"/>
            <w:vMerge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Актуальность не представлена</w:t>
            </w:r>
          </w:p>
        </w:tc>
        <w:tc>
          <w:tcPr>
            <w:tcW w:w="850" w:type="dxa"/>
            <w:gridSpan w:val="2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0</w:t>
            </w:r>
          </w:p>
        </w:tc>
      </w:tr>
      <w:tr w:rsidR="00D2451B" w:rsidRPr="008C50DC" w:rsidTr="00A522DA">
        <w:trPr>
          <w:cantSplit/>
          <w:trHeight w:val="533"/>
        </w:trPr>
        <w:tc>
          <w:tcPr>
            <w:tcW w:w="2122" w:type="dxa"/>
            <w:vMerge w:val="restart"/>
            <w:textDirection w:val="btLr"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</w:rPr>
              <w:t>2. Определение целей, задач и результата исследования</w:t>
            </w:r>
          </w:p>
        </w:tc>
        <w:tc>
          <w:tcPr>
            <w:tcW w:w="7654" w:type="dxa"/>
            <w:gridSpan w:val="4"/>
            <w:vAlign w:val="center"/>
          </w:tcPr>
          <w:p w:rsidR="00D2451B" w:rsidRPr="008C50DC" w:rsidRDefault="00D2451B" w:rsidP="00AF1500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Цели, задачи и результат исследования определены в полной мере</w:t>
            </w:r>
          </w:p>
        </w:tc>
        <w:tc>
          <w:tcPr>
            <w:tcW w:w="850" w:type="dxa"/>
            <w:gridSpan w:val="2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3</w:t>
            </w:r>
          </w:p>
        </w:tc>
      </w:tr>
      <w:tr w:rsidR="00D2451B" w:rsidRPr="008C50DC" w:rsidTr="00242E2E">
        <w:trPr>
          <w:cantSplit/>
          <w:trHeight w:val="527"/>
        </w:trPr>
        <w:tc>
          <w:tcPr>
            <w:tcW w:w="2122" w:type="dxa"/>
            <w:vMerge/>
            <w:textDirection w:val="btLr"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D2451B" w:rsidRPr="008C50DC" w:rsidRDefault="00D2451B" w:rsidP="00AF1500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Цель,  задачи и результат исследования определены не в полной мере</w:t>
            </w:r>
          </w:p>
        </w:tc>
        <w:tc>
          <w:tcPr>
            <w:tcW w:w="450" w:type="dxa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1</w:t>
            </w:r>
          </w:p>
        </w:tc>
        <w:tc>
          <w:tcPr>
            <w:tcW w:w="400" w:type="dxa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2</w:t>
            </w:r>
          </w:p>
        </w:tc>
      </w:tr>
      <w:tr w:rsidR="00D2451B" w:rsidRPr="008C50DC" w:rsidTr="00A522DA">
        <w:trPr>
          <w:cantSplit/>
          <w:trHeight w:val="533"/>
        </w:trPr>
        <w:tc>
          <w:tcPr>
            <w:tcW w:w="2122" w:type="dxa"/>
            <w:vMerge/>
            <w:textDirection w:val="btLr"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D2451B" w:rsidRPr="008C50DC" w:rsidRDefault="00D2451B" w:rsidP="00AF1500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Один и более из показателей не определены</w:t>
            </w:r>
          </w:p>
        </w:tc>
        <w:tc>
          <w:tcPr>
            <w:tcW w:w="850" w:type="dxa"/>
            <w:gridSpan w:val="2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0</w:t>
            </w:r>
          </w:p>
        </w:tc>
      </w:tr>
      <w:tr w:rsidR="00D2451B" w:rsidRPr="008C50DC" w:rsidTr="00B75747">
        <w:trPr>
          <w:cantSplit/>
          <w:trHeight w:val="550"/>
        </w:trPr>
        <w:tc>
          <w:tcPr>
            <w:tcW w:w="2122" w:type="dxa"/>
            <w:vMerge w:val="restart"/>
            <w:textDirection w:val="btLr"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</w:rPr>
              <w:t>3. Определение объекта и предмета исследования</w:t>
            </w:r>
          </w:p>
        </w:tc>
        <w:tc>
          <w:tcPr>
            <w:tcW w:w="7654" w:type="dxa"/>
            <w:gridSpan w:val="4"/>
            <w:vAlign w:val="center"/>
          </w:tcPr>
          <w:p w:rsidR="00D2451B" w:rsidRPr="008C50DC" w:rsidRDefault="00D2451B" w:rsidP="00FB5FA2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Объект и предмет исследования определены в полной мере</w:t>
            </w:r>
          </w:p>
        </w:tc>
        <w:tc>
          <w:tcPr>
            <w:tcW w:w="850" w:type="dxa"/>
            <w:gridSpan w:val="2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3</w:t>
            </w:r>
          </w:p>
        </w:tc>
      </w:tr>
      <w:tr w:rsidR="00D2451B" w:rsidRPr="008C50DC" w:rsidTr="00242E2E">
        <w:trPr>
          <w:cantSplit/>
          <w:trHeight w:val="530"/>
        </w:trPr>
        <w:tc>
          <w:tcPr>
            <w:tcW w:w="2122" w:type="dxa"/>
            <w:vMerge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D2451B" w:rsidRPr="008C50DC" w:rsidRDefault="00D2451B" w:rsidP="00FB5FA2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Объект и предмет исследования определены не в полной мере</w:t>
            </w:r>
          </w:p>
        </w:tc>
        <w:tc>
          <w:tcPr>
            <w:tcW w:w="450" w:type="dxa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1</w:t>
            </w:r>
          </w:p>
        </w:tc>
        <w:tc>
          <w:tcPr>
            <w:tcW w:w="400" w:type="dxa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2</w:t>
            </w:r>
          </w:p>
        </w:tc>
      </w:tr>
      <w:tr w:rsidR="00D2451B" w:rsidRPr="008C50DC" w:rsidTr="00B75747">
        <w:trPr>
          <w:cantSplit/>
          <w:trHeight w:val="646"/>
        </w:trPr>
        <w:tc>
          <w:tcPr>
            <w:tcW w:w="2122" w:type="dxa"/>
            <w:vMerge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D2451B" w:rsidRPr="008C50DC" w:rsidRDefault="00D2451B" w:rsidP="00FB5FA2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Объект и предмет исследования не определены</w:t>
            </w:r>
          </w:p>
        </w:tc>
        <w:tc>
          <w:tcPr>
            <w:tcW w:w="850" w:type="dxa"/>
            <w:gridSpan w:val="2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0</w:t>
            </w:r>
          </w:p>
        </w:tc>
      </w:tr>
      <w:tr w:rsidR="00D2451B" w:rsidRPr="008C50DC" w:rsidTr="00A522DA">
        <w:trPr>
          <w:cantSplit/>
          <w:trHeight w:val="507"/>
        </w:trPr>
        <w:tc>
          <w:tcPr>
            <w:tcW w:w="2122" w:type="dxa"/>
            <w:vMerge w:val="restart"/>
            <w:textDirection w:val="btLr"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</w:rPr>
              <w:t>4. Формули-рование гипотезы исследования</w:t>
            </w:r>
          </w:p>
        </w:tc>
        <w:tc>
          <w:tcPr>
            <w:tcW w:w="7654" w:type="dxa"/>
            <w:gridSpan w:val="4"/>
            <w:vAlign w:val="center"/>
          </w:tcPr>
          <w:p w:rsidR="00D2451B" w:rsidRPr="008C50DC" w:rsidRDefault="00D2451B" w:rsidP="00FB5FA2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Гипотеза сформулирована</w:t>
            </w:r>
          </w:p>
        </w:tc>
        <w:tc>
          <w:tcPr>
            <w:tcW w:w="850" w:type="dxa"/>
            <w:gridSpan w:val="2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2</w:t>
            </w:r>
          </w:p>
        </w:tc>
      </w:tr>
      <w:tr w:rsidR="00D2451B" w:rsidRPr="008C50DC" w:rsidTr="00A522DA">
        <w:trPr>
          <w:cantSplit/>
          <w:trHeight w:val="507"/>
        </w:trPr>
        <w:tc>
          <w:tcPr>
            <w:tcW w:w="2122" w:type="dxa"/>
            <w:vMerge/>
            <w:textDirection w:val="btLr"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D2451B" w:rsidRPr="008C50DC" w:rsidRDefault="00D2451B" w:rsidP="00FB5FA2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Гипотеза сформулирована неточно</w:t>
            </w:r>
          </w:p>
        </w:tc>
        <w:tc>
          <w:tcPr>
            <w:tcW w:w="850" w:type="dxa"/>
            <w:gridSpan w:val="2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1</w:t>
            </w:r>
          </w:p>
        </w:tc>
      </w:tr>
      <w:tr w:rsidR="00D2451B" w:rsidRPr="008C50DC" w:rsidTr="00A522DA">
        <w:trPr>
          <w:cantSplit/>
          <w:trHeight w:val="587"/>
        </w:trPr>
        <w:tc>
          <w:tcPr>
            <w:tcW w:w="2122" w:type="dxa"/>
            <w:vMerge/>
            <w:textDirection w:val="btLr"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D2451B" w:rsidRPr="008C50DC" w:rsidRDefault="00D2451B" w:rsidP="00FB5FA2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Гипотеза не сформулирована</w:t>
            </w:r>
          </w:p>
        </w:tc>
        <w:tc>
          <w:tcPr>
            <w:tcW w:w="850" w:type="dxa"/>
            <w:gridSpan w:val="2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0</w:t>
            </w:r>
          </w:p>
        </w:tc>
      </w:tr>
      <w:tr w:rsidR="00D2451B" w:rsidRPr="008C50DC" w:rsidTr="00A522DA">
        <w:trPr>
          <w:cantSplit/>
          <w:trHeight w:val="535"/>
        </w:trPr>
        <w:tc>
          <w:tcPr>
            <w:tcW w:w="2122" w:type="dxa"/>
            <w:vMerge w:val="restart"/>
            <w:textDirection w:val="btLr"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</w:rPr>
              <w:t>5. Анализ различных источников по изучаемой проблеме</w:t>
            </w:r>
          </w:p>
        </w:tc>
        <w:tc>
          <w:tcPr>
            <w:tcW w:w="7654" w:type="dxa"/>
            <w:gridSpan w:val="4"/>
            <w:vAlign w:val="center"/>
          </w:tcPr>
          <w:p w:rsidR="00D2451B" w:rsidRPr="008C50DC" w:rsidRDefault="00D2451B" w:rsidP="003A2E7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Представлен анализ источников по теме</w:t>
            </w:r>
          </w:p>
        </w:tc>
        <w:tc>
          <w:tcPr>
            <w:tcW w:w="850" w:type="dxa"/>
            <w:gridSpan w:val="2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3</w:t>
            </w:r>
          </w:p>
        </w:tc>
      </w:tr>
      <w:tr w:rsidR="00D2451B" w:rsidRPr="008C50DC" w:rsidTr="00242E2E">
        <w:trPr>
          <w:cantSplit/>
          <w:trHeight w:val="587"/>
        </w:trPr>
        <w:tc>
          <w:tcPr>
            <w:tcW w:w="2122" w:type="dxa"/>
            <w:vMerge/>
            <w:textDirection w:val="btLr"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D2451B" w:rsidRPr="008C50DC" w:rsidRDefault="00D2451B" w:rsidP="003A2E7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Представлен неполный анализ источников по теме</w:t>
            </w:r>
          </w:p>
        </w:tc>
        <w:tc>
          <w:tcPr>
            <w:tcW w:w="450" w:type="dxa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1</w:t>
            </w:r>
          </w:p>
        </w:tc>
        <w:tc>
          <w:tcPr>
            <w:tcW w:w="400" w:type="dxa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2</w:t>
            </w:r>
          </w:p>
        </w:tc>
      </w:tr>
      <w:tr w:rsidR="00D2451B" w:rsidRPr="008C50DC" w:rsidTr="00A522DA">
        <w:trPr>
          <w:cantSplit/>
          <w:trHeight w:val="549"/>
        </w:trPr>
        <w:tc>
          <w:tcPr>
            <w:tcW w:w="2122" w:type="dxa"/>
            <w:vMerge/>
            <w:textDirection w:val="btLr"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D2451B" w:rsidRPr="008C50DC" w:rsidRDefault="00D2451B" w:rsidP="003A2E7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Анализ источников по теме не представлен</w:t>
            </w:r>
          </w:p>
        </w:tc>
        <w:tc>
          <w:tcPr>
            <w:tcW w:w="850" w:type="dxa"/>
            <w:gridSpan w:val="2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0</w:t>
            </w:r>
          </w:p>
        </w:tc>
      </w:tr>
      <w:tr w:rsidR="00D2451B" w:rsidRPr="008C50DC" w:rsidTr="00B75747">
        <w:trPr>
          <w:cantSplit/>
          <w:trHeight w:val="692"/>
        </w:trPr>
        <w:tc>
          <w:tcPr>
            <w:tcW w:w="2122" w:type="dxa"/>
            <w:vMerge w:val="restart"/>
            <w:textDirection w:val="btLr"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</w:rPr>
              <w:t>6. Соответствие методов исследования изучаемой проблеме</w:t>
            </w:r>
          </w:p>
        </w:tc>
        <w:tc>
          <w:tcPr>
            <w:tcW w:w="7654" w:type="dxa"/>
            <w:gridSpan w:val="4"/>
            <w:vAlign w:val="center"/>
          </w:tcPr>
          <w:p w:rsidR="00D2451B" w:rsidRPr="008C50DC" w:rsidRDefault="00D2451B" w:rsidP="003A2E7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Методы исследования соответствуют изучаемой проблеме</w:t>
            </w:r>
          </w:p>
        </w:tc>
        <w:tc>
          <w:tcPr>
            <w:tcW w:w="850" w:type="dxa"/>
            <w:gridSpan w:val="2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3</w:t>
            </w:r>
          </w:p>
        </w:tc>
      </w:tr>
      <w:tr w:rsidR="00D2451B" w:rsidRPr="008C50DC" w:rsidTr="00242E2E">
        <w:trPr>
          <w:cantSplit/>
          <w:trHeight w:val="637"/>
        </w:trPr>
        <w:tc>
          <w:tcPr>
            <w:tcW w:w="2122" w:type="dxa"/>
            <w:vMerge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D2451B" w:rsidRPr="008C50DC" w:rsidRDefault="00D2451B" w:rsidP="003A2E7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Методы исследования частично соответствуют изучаемой проблеме</w:t>
            </w:r>
          </w:p>
        </w:tc>
        <w:tc>
          <w:tcPr>
            <w:tcW w:w="450" w:type="dxa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1</w:t>
            </w:r>
          </w:p>
        </w:tc>
        <w:tc>
          <w:tcPr>
            <w:tcW w:w="400" w:type="dxa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2</w:t>
            </w:r>
          </w:p>
        </w:tc>
      </w:tr>
      <w:tr w:rsidR="00D2451B" w:rsidRPr="008C50DC" w:rsidTr="00A522DA">
        <w:trPr>
          <w:cantSplit/>
          <w:trHeight w:val="569"/>
        </w:trPr>
        <w:tc>
          <w:tcPr>
            <w:tcW w:w="2122" w:type="dxa"/>
            <w:vMerge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D2451B" w:rsidRPr="008C50DC" w:rsidRDefault="00D2451B" w:rsidP="003A2E7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Методы исследования не соответствуют изучаемой проблеме</w:t>
            </w:r>
          </w:p>
        </w:tc>
        <w:tc>
          <w:tcPr>
            <w:tcW w:w="850" w:type="dxa"/>
            <w:gridSpan w:val="2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0</w:t>
            </w:r>
          </w:p>
        </w:tc>
      </w:tr>
      <w:tr w:rsidR="00D2451B" w:rsidRPr="008C50DC" w:rsidTr="00B75747">
        <w:trPr>
          <w:cantSplit/>
          <w:trHeight w:val="723"/>
        </w:trPr>
        <w:tc>
          <w:tcPr>
            <w:tcW w:w="2122" w:type="dxa"/>
            <w:vMerge w:val="restart"/>
            <w:textDirection w:val="btLr"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</w:rPr>
              <w:t>7. Соответствие собранного материала целям, задачам и результатам исследования</w:t>
            </w:r>
          </w:p>
        </w:tc>
        <w:tc>
          <w:tcPr>
            <w:tcW w:w="7654" w:type="dxa"/>
            <w:gridSpan w:val="4"/>
            <w:vAlign w:val="center"/>
          </w:tcPr>
          <w:p w:rsidR="00D2451B" w:rsidRPr="008C50DC" w:rsidRDefault="00D2451B" w:rsidP="003A2E7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Материал соответствует целям, задачам и результатам исследования</w:t>
            </w:r>
          </w:p>
        </w:tc>
        <w:tc>
          <w:tcPr>
            <w:tcW w:w="850" w:type="dxa"/>
            <w:gridSpan w:val="2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3</w:t>
            </w:r>
          </w:p>
        </w:tc>
      </w:tr>
      <w:tr w:rsidR="00D2451B" w:rsidRPr="008C50DC" w:rsidTr="00242E2E">
        <w:trPr>
          <w:cantSplit/>
          <w:trHeight w:val="723"/>
        </w:trPr>
        <w:tc>
          <w:tcPr>
            <w:tcW w:w="2122" w:type="dxa"/>
            <w:vMerge/>
            <w:textDirection w:val="btLr"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D2451B" w:rsidRPr="008C50DC" w:rsidRDefault="00D2451B" w:rsidP="003A2E7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Материал частично соответствует целям, задачам и результатам исследования</w:t>
            </w:r>
          </w:p>
        </w:tc>
        <w:tc>
          <w:tcPr>
            <w:tcW w:w="450" w:type="dxa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1</w:t>
            </w:r>
          </w:p>
        </w:tc>
        <w:tc>
          <w:tcPr>
            <w:tcW w:w="400" w:type="dxa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2</w:t>
            </w:r>
          </w:p>
        </w:tc>
      </w:tr>
      <w:tr w:rsidR="00D2451B" w:rsidRPr="008C50DC" w:rsidTr="00A522DA">
        <w:trPr>
          <w:cantSplit/>
          <w:trHeight w:val="522"/>
        </w:trPr>
        <w:tc>
          <w:tcPr>
            <w:tcW w:w="2122" w:type="dxa"/>
            <w:vMerge/>
            <w:textDirection w:val="btLr"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D2451B" w:rsidRPr="008C50DC" w:rsidRDefault="00D2451B" w:rsidP="003A2E7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Материал не соответствует целям, задачам и результатам исследования</w:t>
            </w:r>
          </w:p>
        </w:tc>
        <w:tc>
          <w:tcPr>
            <w:tcW w:w="850" w:type="dxa"/>
            <w:gridSpan w:val="2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0</w:t>
            </w:r>
          </w:p>
        </w:tc>
      </w:tr>
      <w:tr w:rsidR="00D2451B" w:rsidRPr="008C50DC" w:rsidTr="00A522DA">
        <w:trPr>
          <w:cantSplit/>
          <w:trHeight w:val="477"/>
        </w:trPr>
        <w:tc>
          <w:tcPr>
            <w:tcW w:w="2122" w:type="dxa"/>
            <w:vMerge w:val="restart"/>
            <w:textDirection w:val="btLr"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</w:rPr>
              <w:t>8. Обоснование личной позиции автора</w:t>
            </w:r>
          </w:p>
        </w:tc>
        <w:tc>
          <w:tcPr>
            <w:tcW w:w="7654" w:type="dxa"/>
            <w:gridSpan w:val="4"/>
            <w:vAlign w:val="center"/>
          </w:tcPr>
          <w:p w:rsidR="00D2451B" w:rsidRPr="008C50DC" w:rsidRDefault="00D2451B" w:rsidP="003A2E7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Позиция автора аргументирована и доказательна</w:t>
            </w:r>
          </w:p>
        </w:tc>
        <w:tc>
          <w:tcPr>
            <w:tcW w:w="850" w:type="dxa"/>
            <w:gridSpan w:val="2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3</w:t>
            </w:r>
          </w:p>
        </w:tc>
      </w:tr>
      <w:tr w:rsidR="00D2451B" w:rsidRPr="008C50DC" w:rsidTr="00242E2E">
        <w:trPr>
          <w:cantSplit/>
          <w:trHeight w:val="491"/>
        </w:trPr>
        <w:tc>
          <w:tcPr>
            <w:tcW w:w="2122" w:type="dxa"/>
            <w:vMerge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D2451B" w:rsidRPr="008C50DC" w:rsidRDefault="00D2451B" w:rsidP="003A2E7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Позиция автора частично аргументирована</w:t>
            </w:r>
          </w:p>
        </w:tc>
        <w:tc>
          <w:tcPr>
            <w:tcW w:w="450" w:type="dxa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1</w:t>
            </w:r>
          </w:p>
        </w:tc>
        <w:tc>
          <w:tcPr>
            <w:tcW w:w="400" w:type="dxa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2</w:t>
            </w:r>
          </w:p>
        </w:tc>
      </w:tr>
      <w:tr w:rsidR="00D2451B" w:rsidRPr="008C50DC" w:rsidTr="00A522DA">
        <w:trPr>
          <w:cantSplit/>
          <w:trHeight w:val="549"/>
        </w:trPr>
        <w:tc>
          <w:tcPr>
            <w:tcW w:w="2122" w:type="dxa"/>
            <w:vMerge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D2451B" w:rsidRPr="008C50DC" w:rsidRDefault="00D2451B" w:rsidP="003A2E7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Позиция автора не аргументирована</w:t>
            </w:r>
          </w:p>
        </w:tc>
        <w:tc>
          <w:tcPr>
            <w:tcW w:w="850" w:type="dxa"/>
            <w:gridSpan w:val="2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0</w:t>
            </w:r>
          </w:p>
        </w:tc>
      </w:tr>
      <w:tr w:rsidR="00D2451B" w:rsidRPr="008C50DC" w:rsidTr="00B75747">
        <w:trPr>
          <w:cantSplit/>
          <w:trHeight w:val="723"/>
        </w:trPr>
        <w:tc>
          <w:tcPr>
            <w:tcW w:w="2122" w:type="dxa"/>
            <w:vMerge w:val="restart"/>
            <w:textDirection w:val="btLr"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</w:rPr>
              <w:t>9. Наличие обоснованных выводов исследования</w:t>
            </w:r>
          </w:p>
        </w:tc>
        <w:tc>
          <w:tcPr>
            <w:tcW w:w="7654" w:type="dxa"/>
            <w:gridSpan w:val="4"/>
            <w:vAlign w:val="center"/>
          </w:tcPr>
          <w:p w:rsidR="00D2451B" w:rsidRPr="008C50DC" w:rsidRDefault="00D2451B" w:rsidP="003A2E7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Выводы системны, корректны, обоснованы, соответствуют заявленной проблеме и содержат возможные варианты ее решения</w:t>
            </w:r>
          </w:p>
        </w:tc>
        <w:tc>
          <w:tcPr>
            <w:tcW w:w="850" w:type="dxa"/>
            <w:gridSpan w:val="2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3</w:t>
            </w:r>
          </w:p>
        </w:tc>
      </w:tr>
      <w:tr w:rsidR="00D2451B" w:rsidRPr="008C50DC" w:rsidTr="00C57DDF">
        <w:trPr>
          <w:cantSplit/>
          <w:trHeight w:val="813"/>
        </w:trPr>
        <w:tc>
          <w:tcPr>
            <w:tcW w:w="2122" w:type="dxa"/>
            <w:vMerge/>
            <w:textDirection w:val="btLr"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D2451B" w:rsidRPr="008C50DC" w:rsidRDefault="00D2451B" w:rsidP="003A2E7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Выводы находятся в смысловом поле проблемы, но носят абстрактный или частный характер, не охватывая проблему в полной мере, слабо связаны с заявленной проблемой исследования</w:t>
            </w:r>
          </w:p>
        </w:tc>
        <w:tc>
          <w:tcPr>
            <w:tcW w:w="450" w:type="dxa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1</w:t>
            </w:r>
          </w:p>
        </w:tc>
        <w:tc>
          <w:tcPr>
            <w:tcW w:w="400" w:type="dxa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2</w:t>
            </w:r>
          </w:p>
        </w:tc>
      </w:tr>
      <w:tr w:rsidR="00D2451B" w:rsidRPr="008C50DC" w:rsidTr="00117F55">
        <w:trPr>
          <w:cantSplit/>
          <w:trHeight w:val="373"/>
        </w:trPr>
        <w:tc>
          <w:tcPr>
            <w:tcW w:w="2122" w:type="dxa"/>
            <w:vMerge/>
            <w:textDirection w:val="btLr"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D2451B" w:rsidRPr="008C50DC" w:rsidRDefault="00D2451B" w:rsidP="003A2E7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Выводы не приведены</w:t>
            </w:r>
          </w:p>
        </w:tc>
        <w:tc>
          <w:tcPr>
            <w:tcW w:w="850" w:type="dxa"/>
            <w:gridSpan w:val="2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0</w:t>
            </w:r>
          </w:p>
        </w:tc>
      </w:tr>
      <w:tr w:rsidR="00D2451B" w:rsidRPr="008C50DC" w:rsidTr="00B75747">
        <w:trPr>
          <w:cantSplit/>
          <w:trHeight w:val="723"/>
        </w:trPr>
        <w:tc>
          <w:tcPr>
            <w:tcW w:w="2122" w:type="dxa"/>
            <w:vMerge w:val="restart"/>
            <w:textDirection w:val="btLr"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</w:rPr>
              <w:t>10. Практическая значимость выдвигаемых проектов и идей</w:t>
            </w:r>
          </w:p>
        </w:tc>
        <w:tc>
          <w:tcPr>
            <w:tcW w:w="7654" w:type="dxa"/>
            <w:gridSpan w:val="4"/>
            <w:vAlign w:val="center"/>
          </w:tcPr>
          <w:p w:rsidR="00D2451B" w:rsidRPr="008C50DC" w:rsidRDefault="00D2451B" w:rsidP="003A2E7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Проект имеет практическую значимость, отражает приоритеты развития страны и региона</w:t>
            </w:r>
          </w:p>
        </w:tc>
        <w:tc>
          <w:tcPr>
            <w:tcW w:w="850" w:type="dxa"/>
            <w:gridSpan w:val="2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3</w:t>
            </w:r>
          </w:p>
        </w:tc>
      </w:tr>
      <w:tr w:rsidR="00D2451B" w:rsidRPr="008C50DC" w:rsidTr="00764785">
        <w:trPr>
          <w:cantSplit/>
          <w:trHeight w:val="509"/>
        </w:trPr>
        <w:tc>
          <w:tcPr>
            <w:tcW w:w="2122" w:type="dxa"/>
            <w:vMerge/>
            <w:textDirection w:val="btLr"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D2451B" w:rsidRPr="008C50DC" w:rsidRDefault="00D2451B" w:rsidP="003A2E7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Проект имеет локальную практическую значимость</w:t>
            </w:r>
          </w:p>
        </w:tc>
        <w:tc>
          <w:tcPr>
            <w:tcW w:w="450" w:type="dxa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1</w:t>
            </w:r>
          </w:p>
        </w:tc>
        <w:tc>
          <w:tcPr>
            <w:tcW w:w="400" w:type="dxa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2</w:t>
            </w:r>
          </w:p>
        </w:tc>
      </w:tr>
      <w:tr w:rsidR="00D2451B" w:rsidRPr="008C50DC" w:rsidTr="00A522DA">
        <w:trPr>
          <w:cantSplit/>
          <w:trHeight w:val="531"/>
        </w:trPr>
        <w:tc>
          <w:tcPr>
            <w:tcW w:w="2122" w:type="dxa"/>
            <w:vMerge/>
            <w:textDirection w:val="btLr"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D2451B" w:rsidRPr="008C50DC" w:rsidRDefault="00D2451B" w:rsidP="003A2E7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Проект не имеет практической значимости</w:t>
            </w:r>
          </w:p>
        </w:tc>
        <w:tc>
          <w:tcPr>
            <w:tcW w:w="850" w:type="dxa"/>
            <w:gridSpan w:val="2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0</w:t>
            </w:r>
          </w:p>
        </w:tc>
      </w:tr>
      <w:tr w:rsidR="00D2451B" w:rsidRPr="008C50DC" w:rsidTr="00B75747">
        <w:trPr>
          <w:cantSplit/>
          <w:trHeight w:val="718"/>
        </w:trPr>
        <w:tc>
          <w:tcPr>
            <w:tcW w:w="2122" w:type="dxa"/>
            <w:vMerge w:val="restart"/>
            <w:textDirection w:val="btLr"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</w:rPr>
              <w:t>11. Обоснование перспектив дальнейшей разработки темы или исследования проблемы</w:t>
            </w:r>
          </w:p>
        </w:tc>
        <w:tc>
          <w:tcPr>
            <w:tcW w:w="7654" w:type="dxa"/>
            <w:gridSpan w:val="4"/>
            <w:vAlign w:val="center"/>
          </w:tcPr>
          <w:p w:rsidR="00D2451B" w:rsidRPr="008C50DC" w:rsidRDefault="00D2451B" w:rsidP="003A2E7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Перспективы дальнейшей работы над проектом представлены в полной мере и обоснованы</w:t>
            </w:r>
          </w:p>
        </w:tc>
        <w:tc>
          <w:tcPr>
            <w:tcW w:w="850" w:type="dxa"/>
            <w:gridSpan w:val="2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3</w:t>
            </w:r>
          </w:p>
        </w:tc>
      </w:tr>
      <w:tr w:rsidR="00D2451B" w:rsidRPr="008C50DC" w:rsidTr="007C7BBA">
        <w:trPr>
          <w:cantSplit/>
          <w:trHeight w:val="700"/>
        </w:trPr>
        <w:tc>
          <w:tcPr>
            <w:tcW w:w="2122" w:type="dxa"/>
            <w:vMerge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D2451B" w:rsidRPr="008C50DC" w:rsidRDefault="00D2451B" w:rsidP="003A2E7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Перспективы дальнейшей работы над проектом представлены не в полной мере</w:t>
            </w:r>
          </w:p>
        </w:tc>
        <w:tc>
          <w:tcPr>
            <w:tcW w:w="450" w:type="dxa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1</w:t>
            </w:r>
          </w:p>
        </w:tc>
        <w:tc>
          <w:tcPr>
            <w:tcW w:w="400" w:type="dxa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2</w:t>
            </w:r>
          </w:p>
        </w:tc>
      </w:tr>
      <w:tr w:rsidR="00D2451B" w:rsidRPr="008C50DC" w:rsidTr="00A522DA">
        <w:trPr>
          <w:cantSplit/>
          <w:trHeight w:val="523"/>
        </w:trPr>
        <w:tc>
          <w:tcPr>
            <w:tcW w:w="2122" w:type="dxa"/>
            <w:vMerge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D2451B" w:rsidRPr="008C50DC" w:rsidRDefault="00D2451B" w:rsidP="003A2E7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Перспективы дальнейшей работы над проектом не представлены</w:t>
            </w:r>
          </w:p>
        </w:tc>
        <w:tc>
          <w:tcPr>
            <w:tcW w:w="850" w:type="dxa"/>
            <w:gridSpan w:val="2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0</w:t>
            </w:r>
          </w:p>
        </w:tc>
      </w:tr>
      <w:tr w:rsidR="00D2451B" w:rsidRPr="008C50DC" w:rsidTr="00B75747">
        <w:trPr>
          <w:cantSplit/>
          <w:trHeight w:val="564"/>
        </w:trPr>
        <w:tc>
          <w:tcPr>
            <w:tcW w:w="9776" w:type="dxa"/>
            <w:gridSpan w:val="5"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  <w:b/>
                <w:vertAlign w:val="subscript"/>
              </w:rPr>
            </w:pPr>
            <w:r w:rsidRPr="008C50DC">
              <w:rPr>
                <w:rFonts w:ascii="Liberation Serif" w:hAnsi="Liberation Serif"/>
                <w:b/>
                <w:i/>
              </w:rPr>
              <w:t xml:space="preserve">Сумма по </w:t>
            </w:r>
            <w:r w:rsidRPr="008C50DC">
              <w:rPr>
                <w:rFonts w:ascii="Liberation Serif" w:hAnsi="Liberation Serif"/>
                <w:b/>
                <w:i/>
                <w:color w:val="000000"/>
              </w:rPr>
              <w:t>критериям оценки содержания проекта (макс. 32 балла)</w:t>
            </w:r>
          </w:p>
        </w:tc>
        <w:tc>
          <w:tcPr>
            <w:tcW w:w="850" w:type="dxa"/>
            <w:gridSpan w:val="2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</w:p>
        </w:tc>
      </w:tr>
      <w:tr w:rsidR="00D2451B" w:rsidRPr="008C50DC" w:rsidTr="00B75747">
        <w:trPr>
          <w:cantSplit/>
          <w:trHeight w:val="564"/>
        </w:trPr>
        <w:tc>
          <w:tcPr>
            <w:tcW w:w="2263" w:type="dxa"/>
            <w:gridSpan w:val="2"/>
            <w:vMerge w:val="restart"/>
            <w:textDirection w:val="btLr"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</w:rPr>
              <w:t>12. Наличие компонентов исследова-тельского проекта</w:t>
            </w:r>
          </w:p>
        </w:tc>
        <w:tc>
          <w:tcPr>
            <w:tcW w:w="7513" w:type="dxa"/>
            <w:gridSpan w:val="3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Все элементы структуры проекта представлены</w:t>
            </w:r>
          </w:p>
        </w:tc>
        <w:tc>
          <w:tcPr>
            <w:tcW w:w="850" w:type="dxa"/>
            <w:gridSpan w:val="2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4</w:t>
            </w:r>
          </w:p>
        </w:tc>
      </w:tr>
      <w:tr w:rsidR="00D2451B" w:rsidRPr="008C50DC" w:rsidTr="00C20D6C">
        <w:trPr>
          <w:cantSplit/>
          <w:trHeight w:val="564"/>
        </w:trPr>
        <w:tc>
          <w:tcPr>
            <w:tcW w:w="2263" w:type="dxa"/>
            <w:gridSpan w:val="2"/>
            <w:vMerge/>
            <w:textDirection w:val="btLr"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Не все элементы структуры проекта представлены</w:t>
            </w:r>
          </w:p>
        </w:tc>
        <w:tc>
          <w:tcPr>
            <w:tcW w:w="450" w:type="dxa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2</w:t>
            </w:r>
          </w:p>
        </w:tc>
        <w:tc>
          <w:tcPr>
            <w:tcW w:w="400" w:type="dxa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3</w:t>
            </w:r>
          </w:p>
        </w:tc>
      </w:tr>
      <w:tr w:rsidR="00D2451B" w:rsidRPr="008C50DC" w:rsidTr="00B75747">
        <w:trPr>
          <w:cantSplit/>
          <w:trHeight w:val="564"/>
        </w:trPr>
        <w:tc>
          <w:tcPr>
            <w:tcW w:w="2263" w:type="dxa"/>
            <w:gridSpan w:val="2"/>
            <w:vMerge/>
            <w:textDirection w:val="btLr"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Большинство элементов структуры проекта не представлено</w:t>
            </w:r>
          </w:p>
        </w:tc>
        <w:tc>
          <w:tcPr>
            <w:tcW w:w="850" w:type="dxa"/>
            <w:gridSpan w:val="2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1</w:t>
            </w:r>
          </w:p>
        </w:tc>
      </w:tr>
      <w:tr w:rsidR="00D2451B" w:rsidRPr="008C50DC" w:rsidTr="00B75747">
        <w:trPr>
          <w:cantSplit/>
          <w:trHeight w:val="564"/>
        </w:trPr>
        <w:tc>
          <w:tcPr>
            <w:tcW w:w="2263" w:type="dxa"/>
            <w:gridSpan w:val="2"/>
            <w:vMerge w:val="restart"/>
            <w:textDirection w:val="btLr"/>
            <w:vAlign w:val="center"/>
          </w:tcPr>
          <w:p w:rsidR="00D2451B" w:rsidRPr="008C50DC" w:rsidRDefault="00D2451B" w:rsidP="00B75747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</w:rPr>
              <w:t>13. Оформле-ние проекта</w:t>
            </w:r>
          </w:p>
        </w:tc>
        <w:tc>
          <w:tcPr>
            <w:tcW w:w="7513" w:type="dxa"/>
            <w:gridSpan w:val="3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Проект полностью оформлен в соответствии с требованиями</w:t>
            </w:r>
          </w:p>
        </w:tc>
        <w:tc>
          <w:tcPr>
            <w:tcW w:w="850" w:type="dxa"/>
            <w:gridSpan w:val="2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4</w:t>
            </w:r>
          </w:p>
        </w:tc>
      </w:tr>
      <w:tr w:rsidR="00D2451B" w:rsidRPr="008C50DC" w:rsidTr="006112CF">
        <w:trPr>
          <w:cantSplit/>
          <w:trHeight w:val="549"/>
        </w:trPr>
        <w:tc>
          <w:tcPr>
            <w:tcW w:w="2263" w:type="dxa"/>
            <w:gridSpan w:val="2"/>
            <w:vMerge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Проект оформлен с недочетами</w:t>
            </w:r>
          </w:p>
        </w:tc>
        <w:tc>
          <w:tcPr>
            <w:tcW w:w="450" w:type="dxa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2</w:t>
            </w:r>
          </w:p>
        </w:tc>
        <w:tc>
          <w:tcPr>
            <w:tcW w:w="400" w:type="dxa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3</w:t>
            </w:r>
          </w:p>
        </w:tc>
      </w:tr>
      <w:tr w:rsidR="00D2451B" w:rsidRPr="008C50DC" w:rsidTr="00B75747">
        <w:trPr>
          <w:cantSplit/>
          <w:trHeight w:val="564"/>
        </w:trPr>
        <w:tc>
          <w:tcPr>
            <w:tcW w:w="2263" w:type="dxa"/>
            <w:gridSpan w:val="2"/>
            <w:vMerge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Оформление проекта не соответствует требованиям</w:t>
            </w:r>
          </w:p>
        </w:tc>
        <w:tc>
          <w:tcPr>
            <w:tcW w:w="850" w:type="dxa"/>
            <w:gridSpan w:val="2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0</w:t>
            </w:r>
          </w:p>
        </w:tc>
      </w:tr>
      <w:tr w:rsidR="00D2451B" w:rsidRPr="008C50DC" w:rsidTr="00B75747">
        <w:trPr>
          <w:cantSplit/>
          <w:trHeight w:val="564"/>
        </w:trPr>
        <w:tc>
          <w:tcPr>
            <w:tcW w:w="9776" w:type="dxa"/>
            <w:gridSpan w:val="5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i/>
              </w:rPr>
              <w:t xml:space="preserve">Сумма по </w:t>
            </w:r>
            <w:r w:rsidRPr="008C50DC">
              <w:rPr>
                <w:rFonts w:ascii="Liberation Serif" w:hAnsi="Liberation Serif"/>
                <w:i/>
                <w:color w:val="000000"/>
              </w:rPr>
              <w:t>критериям оценки оформления и структуры проекта</w:t>
            </w:r>
            <w:r w:rsidRPr="008C50DC">
              <w:rPr>
                <w:rFonts w:ascii="Liberation Serif" w:hAnsi="Liberation Serif"/>
                <w:color w:val="000000"/>
              </w:rPr>
              <w:t xml:space="preserve"> </w:t>
            </w:r>
            <w:r w:rsidRPr="008C50DC">
              <w:rPr>
                <w:rFonts w:ascii="Liberation Serif" w:hAnsi="Liberation Serif"/>
                <w:i/>
                <w:color w:val="000000"/>
              </w:rPr>
              <w:t>(макс. 8 баллов)</w:t>
            </w:r>
          </w:p>
        </w:tc>
        <w:tc>
          <w:tcPr>
            <w:tcW w:w="850" w:type="dxa"/>
            <w:gridSpan w:val="2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</w:p>
        </w:tc>
      </w:tr>
      <w:tr w:rsidR="00D2451B" w:rsidRPr="008C50DC" w:rsidTr="00B75747">
        <w:trPr>
          <w:cantSplit/>
          <w:trHeight w:val="564"/>
        </w:trPr>
        <w:tc>
          <w:tcPr>
            <w:tcW w:w="9776" w:type="dxa"/>
            <w:gridSpan w:val="5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</w:rPr>
              <w:t>СУММА БАЛЛОВ (макс. 40)</w:t>
            </w:r>
          </w:p>
        </w:tc>
        <w:tc>
          <w:tcPr>
            <w:tcW w:w="850" w:type="dxa"/>
            <w:gridSpan w:val="2"/>
            <w:vAlign w:val="center"/>
          </w:tcPr>
          <w:p w:rsidR="00D2451B" w:rsidRPr="008C50DC" w:rsidRDefault="00D2451B" w:rsidP="00B75747">
            <w:pPr>
              <w:rPr>
                <w:rFonts w:ascii="Liberation Serif" w:hAnsi="Liberation Serif"/>
              </w:rPr>
            </w:pPr>
          </w:p>
        </w:tc>
      </w:tr>
    </w:tbl>
    <w:p w:rsidR="00D2451B" w:rsidRPr="008C50DC" w:rsidRDefault="00D2451B" w:rsidP="002E236B">
      <w:pPr>
        <w:tabs>
          <w:tab w:val="left" w:pos="855"/>
        </w:tabs>
        <w:spacing w:before="120"/>
        <w:rPr>
          <w:rFonts w:ascii="Liberation Serif" w:hAnsi="Liberation Serif"/>
          <w:b/>
          <w:sz w:val="16"/>
          <w:szCs w:val="16"/>
        </w:rPr>
      </w:pPr>
      <w:r w:rsidRPr="008C50DC">
        <w:rPr>
          <w:rFonts w:ascii="Liberation Serif" w:hAnsi="Liberation Serif"/>
          <w:b/>
          <w:sz w:val="20"/>
          <w:szCs w:val="20"/>
        </w:rPr>
        <w:t xml:space="preserve">Комментарий </w:t>
      </w:r>
      <w:r w:rsidRPr="008C50DC">
        <w:rPr>
          <w:rFonts w:ascii="Liberation Serif" w:hAnsi="Liberation Serif"/>
          <w:b/>
          <w:sz w:val="16"/>
          <w:szCs w:val="16"/>
        </w:rPr>
        <w:t>экспертной комиссии __________________________________________________________________________________________</w:t>
      </w:r>
    </w:p>
    <w:p w:rsidR="00D2451B" w:rsidRPr="008C50DC" w:rsidRDefault="00D2451B" w:rsidP="002E236B">
      <w:pPr>
        <w:tabs>
          <w:tab w:val="left" w:pos="855"/>
        </w:tabs>
        <w:spacing w:before="120"/>
        <w:rPr>
          <w:rFonts w:ascii="Liberation Serif" w:hAnsi="Liberation Serif"/>
          <w:b/>
          <w:sz w:val="16"/>
          <w:szCs w:val="16"/>
        </w:rPr>
      </w:pPr>
      <w:r w:rsidRPr="008C50DC">
        <w:rPr>
          <w:rFonts w:ascii="Liberation Serif" w:hAnsi="Liberation Serif"/>
          <w:b/>
          <w:sz w:val="16"/>
          <w:szCs w:val="16"/>
        </w:rPr>
        <w:t>_______________________________________________________________________________________________________________________________</w:t>
      </w:r>
    </w:p>
    <w:p w:rsidR="00D2451B" w:rsidRPr="008C50DC" w:rsidRDefault="00D2451B" w:rsidP="002E236B">
      <w:pPr>
        <w:tabs>
          <w:tab w:val="left" w:pos="855"/>
        </w:tabs>
        <w:spacing w:before="120"/>
        <w:rPr>
          <w:rFonts w:ascii="Liberation Serif" w:hAnsi="Liberation Serif"/>
          <w:b/>
          <w:sz w:val="16"/>
          <w:szCs w:val="16"/>
        </w:rPr>
      </w:pPr>
      <w:r w:rsidRPr="008C50DC">
        <w:rPr>
          <w:rFonts w:ascii="Liberation Serif" w:hAnsi="Liberation Serif"/>
          <w:b/>
          <w:sz w:val="16"/>
          <w:szCs w:val="16"/>
        </w:rPr>
        <w:t>_______________________________________________________________________________________________________________________________</w:t>
      </w:r>
    </w:p>
    <w:p w:rsidR="00D2451B" w:rsidRPr="008C50DC" w:rsidRDefault="00D2451B" w:rsidP="002E236B">
      <w:pPr>
        <w:tabs>
          <w:tab w:val="left" w:pos="855"/>
        </w:tabs>
        <w:spacing w:before="120"/>
        <w:rPr>
          <w:rFonts w:ascii="Liberation Serif" w:hAnsi="Liberation Serif"/>
          <w:b/>
          <w:sz w:val="16"/>
          <w:szCs w:val="16"/>
        </w:rPr>
      </w:pPr>
      <w:r w:rsidRPr="008C50DC">
        <w:rPr>
          <w:rFonts w:ascii="Liberation Serif" w:hAnsi="Liberation Serif"/>
          <w:b/>
          <w:sz w:val="16"/>
          <w:szCs w:val="16"/>
        </w:rPr>
        <w:t>_______________________________________________________________________________________________________________________________</w:t>
      </w:r>
    </w:p>
    <w:p w:rsidR="00D2451B" w:rsidRPr="008C50DC" w:rsidRDefault="00D2451B" w:rsidP="00A522DA">
      <w:pPr>
        <w:ind w:firstLine="550"/>
        <w:jc w:val="both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 xml:space="preserve">Автор проекта </w:t>
      </w:r>
      <w:r w:rsidRPr="008C50DC">
        <w:rPr>
          <w:rFonts w:ascii="Liberation Serif" w:hAnsi="Liberation Serif"/>
          <w:b/>
          <w:bCs/>
        </w:rPr>
        <w:t>рекомендован / не рекомендован (подчеркнуть)</w:t>
      </w:r>
      <w:r w:rsidRPr="008C50DC">
        <w:rPr>
          <w:rFonts w:ascii="Liberation Serif" w:hAnsi="Liberation Serif"/>
        </w:rPr>
        <w:t xml:space="preserve"> к участию в очном городском туре </w:t>
      </w:r>
      <w:r w:rsidRPr="008C50DC">
        <w:rPr>
          <w:rFonts w:ascii="Liberation Serif" w:hAnsi="Liberation Serif"/>
          <w:bCs/>
          <w:lang w:eastAsia="ko-KR"/>
        </w:rPr>
        <w:t>по предметам</w:t>
      </w:r>
    </w:p>
    <w:p w:rsidR="00D2451B" w:rsidRPr="008C50DC" w:rsidRDefault="00D2451B" w:rsidP="00294F88">
      <w:pPr>
        <w:rPr>
          <w:rFonts w:ascii="Liberation Serif" w:hAnsi="Liberation Serif"/>
        </w:rPr>
      </w:pPr>
      <w:r w:rsidRPr="008C50DC">
        <w:rPr>
          <w:rFonts w:ascii="Liberation Serif" w:hAnsi="Liberation Serif"/>
          <w:b/>
        </w:rPr>
        <w:t>Эксперты</w:t>
      </w:r>
      <w:r w:rsidRPr="008C50DC">
        <w:rPr>
          <w:rFonts w:ascii="Liberation Serif" w:hAnsi="Liberation Serif"/>
        </w:rPr>
        <w:t xml:space="preserve"> (ФИО, место работы, должность)</w:t>
      </w:r>
    </w:p>
    <w:p w:rsidR="00D2451B" w:rsidRPr="008C50DC" w:rsidRDefault="00D2451B" w:rsidP="00294F88">
      <w:pPr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51B" w:rsidRPr="008C50DC" w:rsidRDefault="00D2451B" w:rsidP="00294F88">
      <w:pPr>
        <w:ind w:firstLine="180"/>
        <w:jc w:val="center"/>
        <w:rPr>
          <w:rFonts w:ascii="Liberation Serif" w:hAnsi="Liberation Serif"/>
        </w:rPr>
      </w:pPr>
    </w:p>
    <w:p w:rsidR="00D2451B" w:rsidRPr="008C50DC" w:rsidRDefault="00D2451B" w:rsidP="00813759">
      <w:pPr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«____»_____________ 20____ г.</w:t>
      </w:r>
      <w:r w:rsidRPr="008C50DC">
        <w:rPr>
          <w:rFonts w:ascii="Liberation Serif" w:hAnsi="Liberation Serif"/>
        </w:rPr>
        <w:tab/>
      </w:r>
      <w:r w:rsidRPr="008C50DC">
        <w:rPr>
          <w:rFonts w:ascii="Liberation Serif" w:hAnsi="Liberation Serif"/>
        </w:rPr>
        <w:tab/>
      </w:r>
      <w:r w:rsidRPr="008C50DC">
        <w:rPr>
          <w:rFonts w:ascii="Liberation Serif" w:hAnsi="Liberation Serif"/>
        </w:rPr>
        <w:tab/>
      </w:r>
      <w:r w:rsidRPr="008C50DC">
        <w:rPr>
          <w:rFonts w:ascii="Liberation Serif" w:hAnsi="Liberation Serif"/>
        </w:rPr>
        <w:tab/>
        <w:t xml:space="preserve">              Подпись ___________________</w:t>
      </w:r>
    </w:p>
    <w:p w:rsidR="00D2451B" w:rsidRPr="008C50DC" w:rsidRDefault="00D2451B" w:rsidP="00713ADF">
      <w:pPr>
        <w:jc w:val="right"/>
        <w:rPr>
          <w:rFonts w:ascii="Liberation Serif" w:hAnsi="Liberation Serif"/>
          <w:sz w:val="22"/>
          <w:szCs w:val="22"/>
        </w:rPr>
      </w:pPr>
      <w:r w:rsidRPr="008C50DC">
        <w:rPr>
          <w:rFonts w:ascii="Liberation Serif" w:hAnsi="Liberation Serif"/>
          <w:sz w:val="22"/>
          <w:szCs w:val="22"/>
        </w:rPr>
        <w:t>Приложение 3</w:t>
      </w:r>
    </w:p>
    <w:p w:rsidR="00D2451B" w:rsidRPr="008C50DC" w:rsidRDefault="00D2451B" w:rsidP="00713ADF">
      <w:pPr>
        <w:jc w:val="center"/>
        <w:rPr>
          <w:rFonts w:ascii="Liberation Serif" w:hAnsi="Liberation Serif"/>
          <w:b/>
          <w:sz w:val="22"/>
          <w:szCs w:val="22"/>
        </w:rPr>
      </w:pPr>
    </w:p>
    <w:p w:rsidR="00D2451B" w:rsidRPr="008C50DC" w:rsidRDefault="00D2451B" w:rsidP="00713ADF">
      <w:pPr>
        <w:jc w:val="center"/>
        <w:rPr>
          <w:rFonts w:ascii="Liberation Serif" w:hAnsi="Liberation Serif"/>
          <w:b/>
          <w:sz w:val="22"/>
          <w:szCs w:val="22"/>
        </w:rPr>
      </w:pPr>
      <w:r w:rsidRPr="008C50DC">
        <w:rPr>
          <w:rFonts w:ascii="Liberation Serif" w:hAnsi="Liberation Serif"/>
          <w:b/>
          <w:sz w:val="22"/>
          <w:szCs w:val="22"/>
        </w:rPr>
        <w:t>Экспертиза исследовательского проекта (ИП)  очный городской тур по предметам</w:t>
      </w:r>
    </w:p>
    <w:p w:rsidR="00D2451B" w:rsidRPr="008C50DC" w:rsidRDefault="00D2451B" w:rsidP="00713ADF">
      <w:pPr>
        <w:jc w:val="center"/>
        <w:rPr>
          <w:rFonts w:ascii="Liberation Serif" w:hAnsi="Liberation Serif"/>
          <w:b/>
          <w:sz w:val="16"/>
          <w:szCs w:val="16"/>
        </w:rPr>
      </w:pPr>
    </w:p>
    <w:p w:rsidR="00D2451B" w:rsidRPr="008C50DC" w:rsidRDefault="00D2451B" w:rsidP="00713ADF">
      <w:pPr>
        <w:rPr>
          <w:rFonts w:ascii="Liberation Serif" w:hAnsi="Liberation Serif"/>
          <w:sz w:val="22"/>
          <w:szCs w:val="22"/>
        </w:rPr>
      </w:pPr>
      <w:r w:rsidRPr="008C50DC">
        <w:rPr>
          <w:rFonts w:ascii="Liberation Serif" w:hAnsi="Liberation Serif"/>
          <w:sz w:val="22"/>
          <w:szCs w:val="22"/>
        </w:rPr>
        <w:t>Автор ___________________________________________________________________________________</w:t>
      </w:r>
    </w:p>
    <w:p w:rsidR="00D2451B" w:rsidRPr="008C50DC" w:rsidRDefault="00D2451B" w:rsidP="00713ADF">
      <w:pPr>
        <w:rPr>
          <w:rFonts w:ascii="Liberation Serif" w:hAnsi="Liberation Serif"/>
          <w:sz w:val="22"/>
          <w:szCs w:val="22"/>
        </w:rPr>
      </w:pPr>
    </w:p>
    <w:p w:rsidR="00D2451B" w:rsidRPr="008C50DC" w:rsidRDefault="00D2451B" w:rsidP="00713ADF">
      <w:pPr>
        <w:rPr>
          <w:rFonts w:ascii="Liberation Serif" w:hAnsi="Liberation Serif"/>
          <w:sz w:val="22"/>
          <w:szCs w:val="22"/>
        </w:rPr>
      </w:pPr>
      <w:r w:rsidRPr="008C50DC">
        <w:rPr>
          <w:rFonts w:ascii="Liberation Serif" w:hAnsi="Liberation Serif"/>
          <w:sz w:val="22"/>
          <w:szCs w:val="22"/>
        </w:rPr>
        <w:t xml:space="preserve">ОУ ________________________________ класс _________   </w:t>
      </w:r>
    </w:p>
    <w:p w:rsidR="00D2451B" w:rsidRPr="008C50DC" w:rsidRDefault="00D2451B" w:rsidP="00713ADF">
      <w:pPr>
        <w:rPr>
          <w:rFonts w:ascii="Liberation Serif" w:hAnsi="Liberation Serif"/>
          <w:sz w:val="22"/>
          <w:szCs w:val="22"/>
        </w:rPr>
      </w:pPr>
      <w:r w:rsidRPr="008C50DC">
        <w:rPr>
          <w:rFonts w:ascii="Liberation Serif" w:hAnsi="Liberation Serif"/>
          <w:sz w:val="22"/>
          <w:szCs w:val="22"/>
        </w:rPr>
        <w:t>Тема ____________________________________________________________________________________</w:t>
      </w:r>
    </w:p>
    <w:p w:rsidR="00D2451B" w:rsidRPr="008C50DC" w:rsidRDefault="00D2451B" w:rsidP="00713ADF">
      <w:pPr>
        <w:rPr>
          <w:rFonts w:ascii="Liberation Serif" w:hAnsi="Liberation Serif"/>
          <w:sz w:val="22"/>
          <w:szCs w:val="22"/>
        </w:rPr>
      </w:pPr>
      <w:r w:rsidRPr="008C50DC">
        <w:rPr>
          <w:rFonts w:ascii="Liberation Serif" w:hAnsi="Liberation Serif"/>
          <w:sz w:val="22"/>
          <w:szCs w:val="22"/>
        </w:rPr>
        <w:t>_________________________________________________________________________________________</w:t>
      </w:r>
    </w:p>
    <w:p w:rsidR="00D2451B" w:rsidRPr="008C50DC" w:rsidRDefault="00D2451B" w:rsidP="00713ADF">
      <w:pPr>
        <w:rPr>
          <w:rFonts w:ascii="Liberation Serif" w:hAnsi="Liberation Serif"/>
          <w:sz w:val="22"/>
          <w:szCs w:val="22"/>
        </w:rPr>
      </w:pPr>
    </w:p>
    <w:p w:rsidR="00D2451B" w:rsidRPr="008C50DC" w:rsidRDefault="00D2451B" w:rsidP="00713ADF">
      <w:pPr>
        <w:rPr>
          <w:rFonts w:ascii="Liberation Serif" w:hAnsi="Liberation Serif"/>
          <w:sz w:val="22"/>
          <w:szCs w:val="22"/>
        </w:rPr>
      </w:pPr>
      <w:r w:rsidRPr="008C50DC">
        <w:rPr>
          <w:rFonts w:ascii="Liberation Serif" w:hAnsi="Liberation Serif"/>
          <w:sz w:val="22"/>
          <w:szCs w:val="22"/>
        </w:rPr>
        <w:t>Предмет __________________________ Направление ___________________________________________</w:t>
      </w:r>
    </w:p>
    <w:p w:rsidR="00D2451B" w:rsidRPr="008C50DC" w:rsidRDefault="00D2451B" w:rsidP="00713ADF">
      <w:pPr>
        <w:rPr>
          <w:rFonts w:ascii="Liberation Serif" w:hAnsi="Liberation Serif"/>
          <w:sz w:val="22"/>
          <w:szCs w:val="22"/>
        </w:rPr>
      </w:pPr>
    </w:p>
    <w:tbl>
      <w:tblPr>
        <w:tblW w:w="108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2"/>
        <w:gridCol w:w="5995"/>
        <w:gridCol w:w="915"/>
        <w:gridCol w:w="912"/>
      </w:tblGrid>
      <w:tr w:rsidR="00D2451B" w:rsidRPr="008C50DC" w:rsidTr="00E52F14">
        <w:tc>
          <w:tcPr>
            <w:tcW w:w="9036" w:type="dxa"/>
            <w:gridSpan w:val="2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  <w:sz w:val="22"/>
                <w:szCs w:val="22"/>
              </w:rPr>
              <w:t>Показатели</w:t>
            </w:r>
          </w:p>
        </w:tc>
        <w:tc>
          <w:tcPr>
            <w:tcW w:w="915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  <w:sz w:val="22"/>
                <w:szCs w:val="22"/>
              </w:rPr>
              <w:t>Макс. балл</w:t>
            </w:r>
          </w:p>
        </w:tc>
        <w:tc>
          <w:tcPr>
            <w:tcW w:w="903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  <w:sz w:val="22"/>
                <w:szCs w:val="22"/>
              </w:rPr>
              <w:t>Дано баллов</w:t>
            </w:r>
          </w:p>
        </w:tc>
      </w:tr>
      <w:tr w:rsidR="00D2451B" w:rsidRPr="008C50DC" w:rsidTr="00E52F14">
        <w:tc>
          <w:tcPr>
            <w:tcW w:w="3034" w:type="dxa"/>
            <w:vMerge w:val="restart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  <w:sz w:val="22"/>
                <w:szCs w:val="22"/>
              </w:rPr>
              <w:t>1. Соответствие представления содержанию проекта</w:t>
            </w:r>
          </w:p>
        </w:tc>
        <w:tc>
          <w:tcPr>
            <w:tcW w:w="6002" w:type="dxa"/>
          </w:tcPr>
          <w:p w:rsidR="00D2451B" w:rsidRPr="008C50DC" w:rsidRDefault="00D2451B" w:rsidP="00FE16C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1.1. Устное выступление соответствует содержанию проекта</w:t>
            </w:r>
          </w:p>
        </w:tc>
        <w:tc>
          <w:tcPr>
            <w:tcW w:w="915" w:type="dxa"/>
          </w:tcPr>
          <w:p w:rsidR="00D2451B" w:rsidRPr="008C50DC" w:rsidRDefault="00D2451B" w:rsidP="00BB7286">
            <w:pPr>
              <w:jc w:val="center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903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</w:tr>
      <w:tr w:rsidR="00D2451B" w:rsidRPr="008C50DC" w:rsidTr="00E52F14">
        <w:tc>
          <w:tcPr>
            <w:tcW w:w="3034" w:type="dxa"/>
            <w:vMerge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02" w:type="dxa"/>
          </w:tcPr>
          <w:p w:rsidR="00D2451B" w:rsidRPr="008C50DC" w:rsidRDefault="00D2451B" w:rsidP="00FE16C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1.2. Устное выступление частично соответствует содержанию проекта</w:t>
            </w:r>
          </w:p>
        </w:tc>
        <w:tc>
          <w:tcPr>
            <w:tcW w:w="915" w:type="dxa"/>
          </w:tcPr>
          <w:p w:rsidR="00D2451B" w:rsidRPr="008C50DC" w:rsidRDefault="00D2451B" w:rsidP="00BB7286">
            <w:pPr>
              <w:jc w:val="center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3 - 7</w:t>
            </w:r>
          </w:p>
        </w:tc>
        <w:tc>
          <w:tcPr>
            <w:tcW w:w="903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</w:tr>
      <w:tr w:rsidR="00D2451B" w:rsidRPr="008C50DC" w:rsidTr="00E52F14">
        <w:tc>
          <w:tcPr>
            <w:tcW w:w="3034" w:type="dxa"/>
            <w:vMerge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02" w:type="dxa"/>
          </w:tcPr>
          <w:p w:rsidR="00D2451B" w:rsidRPr="008C50DC" w:rsidRDefault="00D2451B" w:rsidP="00FE16C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1.3. Большая часть выступления не связана с содержанием проекта</w:t>
            </w:r>
          </w:p>
        </w:tc>
        <w:tc>
          <w:tcPr>
            <w:tcW w:w="915" w:type="dxa"/>
          </w:tcPr>
          <w:p w:rsidR="00D2451B" w:rsidRPr="008C50DC" w:rsidRDefault="00D2451B" w:rsidP="00BB7286">
            <w:pPr>
              <w:jc w:val="center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0 - 2</w:t>
            </w:r>
          </w:p>
        </w:tc>
        <w:tc>
          <w:tcPr>
            <w:tcW w:w="903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</w:tr>
      <w:tr w:rsidR="00D2451B" w:rsidRPr="008C50DC" w:rsidTr="00E52F14">
        <w:tc>
          <w:tcPr>
            <w:tcW w:w="3034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02" w:type="dxa"/>
          </w:tcPr>
          <w:p w:rsidR="00D2451B" w:rsidRPr="008C50DC" w:rsidRDefault="00D2451B" w:rsidP="00FE16C6">
            <w:pPr>
              <w:jc w:val="right"/>
              <w:rPr>
                <w:rFonts w:ascii="Liberation Serif" w:hAnsi="Liberation Serif"/>
                <w:b/>
                <w:i/>
              </w:rPr>
            </w:pPr>
            <w:r w:rsidRPr="008C50DC">
              <w:rPr>
                <w:rFonts w:ascii="Liberation Serif" w:hAnsi="Liberation Serif"/>
                <w:b/>
                <w:i/>
                <w:sz w:val="22"/>
                <w:szCs w:val="22"/>
              </w:rPr>
              <w:t>Максимальный балл по 1 критерию</w:t>
            </w:r>
          </w:p>
        </w:tc>
        <w:tc>
          <w:tcPr>
            <w:tcW w:w="915" w:type="dxa"/>
          </w:tcPr>
          <w:p w:rsidR="00D2451B" w:rsidRPr="008C50DC" w:rsidRDefault="00D2451B" w:rsidP="00BB7286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  <w:sz w:val="22"/>
                <w:szCs w:val="22"/>
              </w:rPr>
              <w:t>8</w:t>
            </w:r>
          </w:p>
        </w:tc>
        <w:tc>
          <w:tcPr>
            <w:tcW w:w="903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D2451B" w:rsidRPr="008C50DC" w:rsidTr="00E52F14">
        <w:trPr>
          <w:trHeight w:val="323"/>
        </w:trPr>
        <w:tc>
          <w:tcPr>
            <w:tcW w:w="3034" w:type="dxa"/>
            <w:vMerge w:val="restart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  <w:sz w:val="22"/>
                <w:szCs w:val="22"/>
              </w:rPr>
              <w:t>2. Структура (предъявление в представлении всех составляющих частей проекта)</w:t>
            </w:r>
          </w:p>
        </w:tc>
        <w:tc>
          <w:tcPr>
            <w:tcW w:w="6002" w:type="dxa"/>
          </w:tcPr>
          <w:p w:rsidR="00D2451B" w:rsidRPr="008C50DC" w:rsidRDefault="00D2451B" w:rsidP="00FE16C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2.1. Все элементы структуры проекта представлены</w:t>
            </w:r>
          </w:p>
        </w:tc>
        <w:tc>
          <w:tcPr>
            <w:tcW w:w="915" w:type="dxa"/>
          </w:tcPr>
          <w:p w:rsidR="00D2451B" w:rsidRPr="008C50DC" w:rsidRDefault="00D2451B" w:rsidP="00BB7286">
            <w:pPr>
              <w:jc w:val="center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903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</w:tr>
      <w:tr w:rsidR="00D2451B" w:rsidRPr="008C50DC" w:rsidTr="00E52F14">
        <w:trPr>
          <w:trHeight w:val="427"/>
        </w:trPr>
        <w:tc>
          <w:tcPr>
            <w:tcW w:w="3034" w:type="dxa"/>
            <w:vMerge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02" w:type="dxa"/>
          </w:tcPr>
          <w:p w:rsidR="00D2451B" w:rsidRPr="008C50DC" w:rsidRDefault="00D2451B" w:rsidP="00FE16C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2.2. Не все элементы структуры проекта представлены</w:t>
            </w:r>
          </w:p>
        </w:tc>
        <w:tc>
          <w:tcPr>
            <w:tcW w:w="915" w:type="dxa"/>
          </w:tcPr>
          <w:p w:rsidR="00D2451B" w:rsidRPr="008C50DC" w:rsidRDefault="00D2451B" w:rsidP="00BB7286">
            <w:pPr>
              <w:jc w:val="center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3 - 7</w:t>
            </w:r>
          </w:p>
        </w:tc>
        <w:tc>
          <w:tcPr>
            <w:tcW w:w="903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</w:tr>
      <w:tr w:rsidR="00D2451B" w:rsidRPr="008C50DC" w:rsidTr="00E52F14">
        <w:tc>
          <w:tcPr>
            <w:tcW w:w="3034" w:type="dxa"/>
            <w:vMerge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02" w:type="dxa"/>
          </w:tcPr>
          <w:p w:rsidR="00D2451B" w:rsidRPr="008C50DC" w:rsidRDefault="00D2451B" w:rsidP="00FE16C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2.3. Большинство элементов структуры проекта не представлены</w:t>
            </w:r>
          </w:p>
        </w:tc>
        <w:tc>
          <w:tcPr>
            <w:tcW w:w="915" w:type="dxa"/>
          </w:tcPr>
          <w:p w:rsidR="00D2451B" w:rsidRPr="008C50DC" w:rsidRDefault="00D2451B" w:rsidP="00BB7286">
            <w:pPr>
              <w:jc w:val="center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0 - 2</w:t>
            </w:r>
          </w:p>
        </w:tc>
        <w:tc>
          <w:tcPr>
            <w:tcW w:w="903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</w:tr>
      <w:tr w:rsidR="00D2451B" w:rsidRPr="008C50DC" w:rsidTr="00E52F14">
        <w:tc>
          <w:tcPr>
            <w:tcW w:w="3034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02" w:type="dxa"/>
          </w:tcPr>
          <w:p w:rsidR="00D2451B" w:rsidRPr="008C50DC" w:rsidRDefault="00D2451B" w:rsidP="00FE16C6">
            <w:pPr>
              <w:jc w:val="right"/>
              <w:rPr>
                <w:rFonts w:ascii="Liberation Serif" w:hAnsi="Liberation Serif"/>
                <w:b/>
                <w:i/>
              </w:rPr>
            </w:pPr>
            <w:r w:rsidRPr="008C50DC">
              <w:rPr>
                <w:rFonts w:ascii="Liberation Serif" w:hAnsi="Liberation Serif"/>
                <w:b/>
                <w:i/>
                <w:sz w:val="22"/>
                <w:szCs w:val="22"/>
              </w:rPr>
              <w:t>Максимальный балл по 2 критерию</w:t>
            </w:r>
          </w:p>
        </w:tc>
        <w:tc>
          <w:tcPr>
            <w:tcW w:w="915" w:type="dxa"/>
          </w:tcPr>
          <w:p w:rsidR="00D2451B" w:rsidRPr="008C50DC" w:rsidRDefault="00D2451B" w:rsidP="00BB7286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  <w:sz w:val="22"/>
                <w:szCs w:val="22"/>
              </w:rPr>
              <w:t>8</w:t>
            </w:r>
          </w:p>
        </w:tc>
        <w:tc>
          <w:tcPr>
            <w:tcW w:w="903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D2451B" w:rsidRPr="008C50DC" w:rsidTr="00E52F14">
        <w:trPr>
          <w:trHeight w:val="429"/>
        </w:trPr>
        <w:tc>
          <w:tcPr>
            <w:tcW w:w="3034" w:type="dxa"/>
            <w:vMerge w:val="restart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  <w:sz w:val="22"/>
                <w:szCs w:val="22"/>
              </w:rPr>
              <w:t>3. Логика, доступность изложения</w:t>
            </w:r>
          </w:p>
        </w:tc>
        <w:tc>
          <w:tcPr>
            <w:tcW w:w="6002" w:type="dxa"/>
          </w:tcPr>
          <w:p w:rsidR="00D2451B" w:rsidRPr="008C50DC" w:rsidRDefault="00D2451B" w:rsidP="00FE16C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3.1. Последовательность изложения, краткость, четкость, ясность формулировок</w:t>
            </w:r>
          </w:p>
        </w:tc>
        <w:tc>
          <w:tcPr>
            <w:tcW w:w="915" w:type="dxa"/>
          </w:tcPr>
          <w:p w:rsidR="00D2451B" w:rsidRPr="008C50DC" w:rsidRDefault="00D2451B" w:rsidP="00BB7286">
            <w:pPr>
              <w:jc w:val="center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903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</w:tr>
      <w:tr w:rsidR="00D2451B" w:rsidRPr="008C50DC" w:rsidTr="00E52F14">
        <w:trPr>
          <w:trHeight w:val="519"/>
        </w:trPr>
        <w:tc>
          <w:tcPr>
            <w:tcW w:w="3034" w:type="dxa"/>
            <w:vMerge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02" w:type="dxa"/>
          </w:tcPr>
          <w:p w:rsidR="00D2451B" w:rsidRPr="008C50DC" w:rsidRDefault="00D2451B" w:rsidP="00FE16C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3.2. В последовательности изложения и формулировках встречаются неточности</w:t>
            </w:r>
          </w:p>
        </w:tc>
        <w:tc>
          <w:tcPr>
            <w:tcW w:w="915" w:type="dxa"/>
          </w:tcPr>
          <w:p w:rsidR="00D2451B" w:rsidRPr="008C50DC" w:rsidRDefault="00D2451B" w:rsidP="00BB7286">
            <w:pPr>
              <w:jc w:val="center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3 - 7</w:t>
            </w:r>
          </w:p>
        </w:tc>
        <w:tc>
          <w:tcPr>
            <w:tcW w:w="903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</w:tr>
      <w:tr w:rsidR="00D2451B" w:rsidRPr="008C50DC" w:rsidTr="00E52F14">
        <w:tc>
          <w:tcPr>
            <w:tcW w:w="3034" w:type="dxa"/>
            <w:vMerge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02" w:type="dxa"/>
          </w:tcPr>
          <w:p w:rsidR="00D2451B" w:rsidRPr="008C50DC" w:rsidRDefault="00D2451B" w:rsidP="00FE16C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3.3. Бессистемность изложения, отсутствие ясных формулировок</w:t>
            </w:r>
          </w:p>
        </w:tc>
        <w:tc>
          <w:tcPr>
            <w:tcW w:w="915" w:type="dxa"/>
          </w:tcPr>
          <w:p w:rsidR="00D2451B" w:rsidRPr="008C50DC" w:rsidRDefault="00D2451B" w:rsidP="00BB7286">
            <w:pPr>
              <w:jc w:val="center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0 - 2</w:t>
            </w:r>
          </w:p>
        </w:tc>
        <w:tc>
          <w:tcPr>
            <w:tcW w:w="903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</w:tr>
      <w:tr w:rsidR="00D2451B" w:rsidRPr="008C50DC" w:rsidTr="00E52F14">
        <w:tc>
          <w:tcPr>
            <w:tcW w:w="3034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02" w:type="dxa"/>
          </w:tcPr>
          <w:p w:rsidR="00D2451B" w:rsidRPr="008C50DC" w:rsidRDefault="00D2451B" w:rsidP="00FE16C6">
            <w:pPr>
              <w:jc w:val="right"/>
              <w:rPr>
                <w:rFonts w:ascii="Liberation Serif" w:hAnsi="Liberation Serif"/>
                <w:b/>
                <w:i/>
              </w:rPr>
            </w:pPr>
            <w:r w:rsidRPr="008C50DC">
              <w:rPr>
                <w:rFonts w:ascii="Liberation Serif" w:hAnsi="Liberation Serif"/>
                <w:b/>
                <w:i/>
                <w:sz w:val="22"/>
                <w:szCs w:val="22"/>
              </w:rPr>
              <w:t>Максимальный балл по 3критерию</w:t>
            </w:r>
          </w:p>
        </w:tc>
        <w:tc>
          <w:tcPr>
            <w:tcW w:w="915" w:type="dxa"/>
          </w:tcPr>
          <w:p w:rsidR="00D2451B" w:rsidRPr="008C50DC" w:rsidRDefault="00D2451B" w:rsidP="00BB7286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  <w:sz w:val="22"/>
                <w:szCs w:val="22"/>
              </w:rPr>
              <w:t>8</w:t>
            </w:r>
          </w:p>
        </w:tc>
        <w:tc>
          <w:tcPr>
            <w:tcW w:w="903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D2451B" w:rsidRPr="008C50DC" w:rsidTr="00E52F14">
        <w:tc>
          <w:tcPr>
            <w:tcW w:w="3034" w:type="dxa"/>
            <w:vMerge w:val="restart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  <w:sz w:val="22"/>
                <w:szCs w:val="22"/>
              </w:rPr>
              <w:t>4. Грамотность и научность речи докладчика</w:t>
            </w:r>
          </w:p>
        </w:tc>
        <w:tc>
          <w:tcPr>
            <w:tcW w:w="6002" w:type="dxa"/>
          </w:tcPr>
          <w:p w:rsidR="00D2451B" w:rsidRPr="008C50DC" w:rsidRDefault="00D2451B" w:rsidP="00FE16C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4.1. Высокий уровень культуры представления материала, уместность и правильность использования терминологии</w:t>
            </w:r>
          </w:p>
        </w:tc>
        <w:tc>
          <w:tcPr>
            <w:tcW w:w="915" w:type="dxa"/>
          </w:tcPr>
          <w:p w:rsidR="00D2451B" w:rsidRPr="008C50DC" w:rsidRDefault="00D2451B" w:rsidP="00BB7286">
            <w:pPr>
              <w:jc w:val="center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903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</w:tr>
      <w:tr w:rsidR="00D2451B" w:rsidRPr="008C50DC" w:rsidTr="00E52F14">
        <w:tc>
          <w:tcPr>
            <w:tcW w:w="3034" w:type="dxa"/>
            <w:vMerge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02" w:type="dxa"/>
          </w:tcPr>
          <w:p w:rsidR="00D2451B" w:rsidRPr="008C50DC" w:rsidRDefault="00D2451B" w:rsidP="00FE16C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4.2. Средний уровень культуры представления материала, перегруженность терминологией или ее недостаточность</w:t>
            </w:r>
          </w:p>
        </w:tc>
        <w:tc>
          <w:tcPr>
            <w:tcW w:w="915" w:type="dxa"/>
          </w:tcPr>
          <w:p w:rsidR="00D2451B" w:rsidRPr="008C50DC" w:rsidRDefault="00D2451B" w:rsidP="00BB7286">
            <w:pPr>
              <w:jc w:val="center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3 - 7</w:t>
            </w:r>
          </w:p>
        </w:tc>
        <w:tc>
          <w:tcPr>
            <w:tcW w:w="903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</w:tr>
      <w:tr w:rsidR="00D2451B" w:rsidRPr="008C50DC" w:rsidTr="00E52F14">
        <w:tc>
          <w:tcPr>
            <w:tcW w:w="3034" w:type="dxa"/>
            <w:vMerge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02" w:type="dxa"/>
          </w:tcPr>
          <w:p w:rsidR="00D2451B" w:rsidRPr="008C50DC" w:rsidRDefault="00D2451B" w:rsidP="00FE16C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4.3. Низкий уровень культуры представления материала, некорректное употребление терминологии</w:t>
            </w:r>
          </w:p>
        </w:tc>
        <w:tc>
          <w:tcPr>
            <w:tcW w:w="915" w:type="dxa"/>
          </w:tcPr>
          <w:p w:rsidR="00D2451B" w:rsidRPr="008C50DC" w:rsidRDefault="00D2451B" w:rsidP="00BB7286">
            <w:pPr>
              <w:jc w:val="center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0 - 2</w:t>
            </w:r>
          </w:p>
        </w:tc>
        <w:tc>
          <w:tcPr>
            <w:tcW w:w="903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</w:tr>
      <w:tr w:rsidR="00D2451B" w:rsidRPr="008C50DC" w:rsidTr="00E52F14">
        <w:tc>
          <w:tcPr>
            <w:tcW w:w="3034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02" w:type="dxa"/>
          </w:tcPr>
          <w:p w:rsidR="00D2451B" w:rsidRPr="008C50DC" w:rsidRDefault="00D2451B" w:rsidP="00081F9F">
            <w:pPr>
              <w:jc w:val="right"/>
              <w:rPr>
                <w:rFonts w:ascii="Liberation Serif" w:hAnsi="Liberation Serif"/>
                <w:b/>
                <w:i/>
              </w:rPr>
            </w:pPr>
            <w:r w:rsidRPr="008C50DC">
              <w:rPr>
                <w:rFonts w:ascii="Liberation Serif" w:hAnsi="Liberation Serif"/>
                <w:b/>
                <w:i/>
                <w:sz w:val="22"/>
                <w:szCs w:val="22"/>
              </w:rPr>
              <w:t>Максимальный балл по 4 критерию</w:t>
            </w:r>
          </w:p>
        </w:tc>
        <w:tc>
          <w:tcPr>
            <w:tcW w:w="915" w:type="dxa"/>
          </w:tcPr>
          <w:p w:rsidR="00D2451B" w:rsidRPr="008C50DC" w:rsidRDefault="00D2451B" w:rsidP="00BB7286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  <w:sz w:val="22"/>
                <w:szCs w:val="22"/>
              </w:rPr>
              <w:t>8</w:t>
            </w:r>
          </w:p>
        </w:tc>
        <w:tc>
          <w:tcPr>
            <w:tcW w:w="903" w:type="dxa"/>
          </w:tcPr>
          <w:p w:rsidR="00D2451B" w:rsidRPr="008C50DC" w:rsidRDefault="00D2451B" w:rsidP="00081F9F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D2451B" w:rsidRPr="008C50DC" w:rsidTr="00E52F14">
        <w:tc>
          <w:tcPr>
            <w:tcW w:w="3034" w:type="dxa"/>
            <w:vMerge w:val="restart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</w:rPr>
              <w:t>5. Соблюдение регламента</w:t>
            </w:r>
          </w:p>
        </w:tc>
        <w:tc>
          <w:tcPr>
            <w:tcW w:w="6002" w:type="dxa"/>
          </w:tcPr>
          <w:p w:rsidR="00D2451B" w:rsidRPr="008C50DC" w:rsidRDefault="00D2451B" w:rsidP="00FE16C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5.1. Регламент защиты полностью соблюден</w:t>
            </w:r>
          </w:p>
        </w:tc>
        <w:tc>
          <w:tcPr>
            <w:tcW w:w="915" w:type="dxa"/>
          </w:tcPr>
          <w:p w:rsidR="00D2451B" w:rsidRPr="008C50DC" w:rsidRDefault="00D2451B" w:rsidP="00BB7286">
            <w:pPr>
              <w:jc w:val="center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903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</w:tr>
      <w:tr w:rsidR="00D2451B" w:rsidRPr="008C50DC" w:rsidTr="00E52F14">
        <w:tc>
          <w:tcPr>
            <w:tcW w:w="3034" w:type="dxa"/>
            <w:vMerge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02" w:type="dxa"/>
          </w:tcPr>
          <w:p w:rsidR="00D2451B" w:rsidRPr="008C50DC" w:rsidRDefault="00D2451B" w:rsidP="00FE16C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5.2. Регламент защиты соблюден частично</w:t>
            </w:r>
          </w:p>
        </w:tc>
        <w:tc>
          <w:tcPr>
            <w:tcW w:w="915" w:type="dxa"/>
          </w:tcPr>
          <w:p w:rsidR="00D2451B" w:rsidRPr="008C50DC" w:rsidRDefault="00D2451B" w:rsidP="00BB7286">
            <w:pPr>
              <w:jc w:val="center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1 – 3</w:t>
            </w:r>
          </w:p>
        </w:tc>
        <w:tc>
          <w:tcPr>
            <w:tcW w:w="903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</w:tr>
      <w:tr w:rsidR="00D2451B" w:rsidRPr="008C50DC" w:rsidTr="00E52F14">
        <w:tc>
          <w:tcPr>
            <w:tcW w:w="3034" w:type="dxa"/>
            <w:vMerge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02" w:type="dxa"/>
          </w:tcPr>
          <w:p w:rsidR="00D2451B" w:rsidRPr="008C50DC" w:rsidRDefault="00D2451B" w:rsidP="00FE16C6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5.3. Регламент защиты грубо нарушен</w:t>
            </w:r>
          </w:p>
        </w:tc>
        <w:tc>
          <w:tcPr>
            <w:tcW w:w="915" w:type="dxa"/>
          </w:tcPr>
          <w:p w:rsidR="00D2451B" w:rsidRPr="008C50DC" w:rsidRDefault="00D2451B" w:rsidP="00BB7286">
            <w:pPr>
              <w:jc w:val="center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903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</w:tr>
      <w:tr w:rsidR="00D2451B" w:rsidRPr="008C50DC" w:rsidTr="00E52F14">
        <w:tc>
          <w:tcPr>
            <w:tcW w:w="3034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02" w:type="dxa"/>
          </w:tcPr>
          <w:p w:rsidR="00D2451B" w:rsidRPr="008C50DC" w:rsidRDefault="00D2451B" w:rsidP="00464FB4">
            <w:pPr>
              <w:jc w:val="right"/>
              <w:rPr>
                <w:rFonts w:ascii="Liberation Serif" w:hAnsi="Liberation Serif"/>
                <w:b/>
                <w:i/>
              </w:rPr>
            </w:pPr>
            <w:r w:rsidRPr="008C50DC">
              <w:rPr>
                <w:rFonts w:ascii="Liberation Serif" w:hAnsi="Liberation Serif"/>
                <w:b/>
                <w:i/>
                <w:sz w:val="22"/>
                <w:szCs w:val="22"/>
              </w:rPr>
              <w:t>Максимальный балл по 5 критерию</w:t>
            </w:r>
          </w:p>
        </w:tc>
        <w:tc>
          <w:tcPr>
            <w:tcW w:w="915" w:type="dxa"/>
          </w:tcPr>
          <w:p w:rsidR="00D2451B" w:rsidRPr="008C50DC" w:rsidRDefault="00D2451B" w:rsidP="00BB7286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  <w:sz w:val="22"/>
                <w:szCs w:val="22"/>
              </w:rPr>
              <w:t>4</w:t>
            </w:r>
          </w:p>
        </w:tc>
        <w:tc>
          <w:tcPr>
            <w:tcW w:w="903" w:type="dxa"/>
          </w:tcPr>
          <w:p w:rsidR="00D2451B" w:rsidRPr="008C50DC" w:rsidRDefault="00D2451B" w:rsidP="00464FB4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D2451B" w:rsidRPr="008C50DC" w:rsidTr="00E52F14">
        <w:tc>
          <w:tcPr>
            <w:tcW w:w="3034" w:type="dxa"/>
            <w:vMerge w:val="restart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  <w:sz w:val="22"/>
                <w:szCs w:val="22"/>
              </w:rPr>
              <w:t>6. Уровень владения материалом: репродуктивный, продуктивный</w:t>
            </w:r>
          </w:p>
        </w:tc>
        <w:tc>
          <w:tcPr>
            <w:tcW w:w="6002" w:type="dxa"/>
          </w:tcPr>
          <w:p w:rsidR="00D2451B" w:rsidRPr="008C50DC" w:rsidRDefault="00D2451B" w:rsidP="006470AB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6.1. Продуктивный уровень владения материалом, широкий круг знаний о заявленной теме</w:t>
            </w:r>
          </w:p>
        </w:tc>
        <w:tc>
          <w:tcPr>
            <w:tcW w:w="915" w:type="dxa"/>
          </w:tcPr>
          <w:p w:rsidR="00D2451B" w:rsidRPr="008C50DC" w:rsidRDefault="00D2451B" w:rsidP="00BB7286">
            <w:pPr>
              <w:jc w:val="center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6 - 8</w:t>
            </w:r>
          </w:p>
        </w:tc>
        <w:tc>
          <w:tcPr>
            <w:tcW w:w="903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</w:tr>
      <w:tr w:rsidR="00D2451B" w:rsidRPr="008C50DC" w:rsidTr="00E52F14">
        <w:tc>
          <w:tcPr>
            <w:tcW w:w="3034" w:type="dxa"/>
            <w:vMerge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02" w:type="dxa"/>
          </w:tcPr>
          <w:p w:rsidR="00D2451B" w:rsidRPr="008C50DC" w:rsidRDefault="00D2451B" w:rsidP="006470AB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6.2. Репродуктивный уровень владения материалом, широкий круг знаний о заявленной теме</w:t>
            </w:r>
          </w:p>
        </w:tc>
        <w:tc>
          <w:tcPr>
            <w:tcW w:w="915" w:type="dxa"/>
          </w:tcPr>
          <w:p w:rsidR="00D2451B" w:rsidRPr="008C50DC" w:rsidRDefault="00D2451B" w:rsidP="00BB7286">
            <w:pPr>
              <w:jc w:val="center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3 - 5</w:t>
            </w:r>
          </w:p>
        </w:tc>
        <w:tc>
          <w:tcPr>
            <w:tcW w:w="903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</w:tr>
      <w:tr w:rsidR="00D2451B" w:rsidRPr="008C50DC" w:rsidTr="00E52F14">
        <w:tc>
          <w:tcPr>
            <w:tcW w:w="3034" w:type="dxa"/>
            <w:vMerge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02" w:type="dxa"/>
          </w:tcPr>
          <w:p w:rsidR="00D2451B" w:rsidRPr="008C50DC" w:rsidRDefault="00D2451B" w:rsidP="006470AB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6.3. Не владеет материалом, ограниченный круг знаний о заявленной теме</w:t>
            </w:r>
          </w:p>
        </w:tc>
        <w:tc>
          <w:tcPr>
            <w:tcW w:w="915" w:type="dxa"/>
          </w:tcPr>
          <w:p w:rsidR="00D2451B" w:rsidRPr="008C50DC" w:rsidRDefault="00D2451B" w:rsidP="00BB7286">
            <w:pPr>
              <w:jc w:val="center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0 - 2</w:t>
            </w:r>
          </w:p>
        </w:tc>
        <w:tc>
          <w:tcPr>
            <w:tcW w:w="903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</w:tr>
      <w:tr w:rsidR="00D2451B" w:rsidRPr="008C50DC" w:rsidTr="00E52F14">
        <w:tc>
          <w:tcPr>
            <w:tcW w:w="3034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02" w:type="dxa"/>
          </w:tcPr>
          <w:p w:rsidR="00D2451B" w:rsidRPr="008C50DC" w:rsidRDefault="00D2451B" w:rsidP="00A25253">
            <w:pPr>
              <w:jc w:val="right"/>
              <w:rPr>
                <w:rFonts w:ascii="Liberation Serif" w:hAnsi="Liberation Serif"/>
                <w:b/>
                <w:i/>
              </w:rPr>
            </w:pPr>
            <w:r w:rsidRPr="008C50DC">
              <w:rPr>
                <w:rFonts w:ascii="Liberation Serif" w:hAnsi="Liberation Serif"/>
                <w:b/>
                <w:i/>
                <w:sz w:val="22"/>
                <w:szCs w:val="22"/>
              </w:rPr>
              <w:t>Максимальный балл по 6 критерию</w:t>
            </w:r>
          </w:p>
        </w:tc>
        <w:tc>
          <w:tcPr>
            <w:tcW w:w="915" w:type="dxa"/>
          </w:tcPr>
          <w:p w:rsidR="00D2451B" w:rsidRPr="008C50DC" w:rsidRDefault="00D2451B" w:rsidP="00BB7286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  <w:sz w:val="22"/>
                <w:szCs w:val="22"/>
              </w:rPr>
              <w:t>8</w:t>
            </w:r>
          </w:p>
        </w:tc>
        <w:tc>
          <w:tcPr>
            <w:tcW w:w="903" w:type="dxa"/>
          </w:tcPr>
          <w:p w:rsidR="00D2451B" w:rsidRPr="008C50DC" w:rsidRDefault="00D2451B" w:rsidP="00A25253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D2451B" w:rsidRPr="008C50DC" w:rsidTr="00E52F14">
        <w:tc>
          <w:tcPr>
            <w:tcW w:w="3034" w:type="dxa"/>
            <w:vMerge w:val="restart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  <w:sz w:val="22"/>
                <w:szCs w:val="22"/>
              </w:rPr>
              <w:t>7. Эффективность взаимодействия с аудиторией: ответы на вопросы, диалог, дискуссионность</w:t>
            </w:r>
          </w:p>
        </w:tc>
        <w:tc>
          <w:tcPr>
            <w:tcW w:w="6002" w:type="dxa"/>
          </w:tcPr>
          <w:p w:rsidR="00D2451B" w:rsidRPr="008C50DC" w:rsidRDefault="00D2451B" w:rsidP="004440D8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7.1. Ответы на все вопросы полные, установлен контакт с аудиторией</w:t>
            </w:r>
          </w:p>
        </w:tc>
        <w:tc>
          <w:tcPr>
            <w:tcW w:w="915" w:type="dxa"/>
          </w:tcPr>
          <w:p w:rsidR="00D2451B" w:rsidRPr="008C50DC" w:rsidRDefault="00D2451B" w:rsidP="00BB7286">
            <w:pPr>
              <w:jc w:val="center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903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</w:tr>
      <w:tr w:rsidR="00D2451B" w:rsidRPr="008C50DC" w:rsidTr="00E52F14">
        <w:tc>
          <w:tcPr>
            <w:tcW w:w="3034" w:type="dxa"/>
            <w:vMerge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02" w:type="dxa"/>
          </w:tcPr>
          <w:p w:rsidR="00D2451B" w:rsidRPr="008C50DC" w:rsidRDefault="00D2451B" w:rsidP="004440D8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7.2. Ответы не полные, и/или контакт с аудиторией не установлен</w:t>
            </w:r>
          </w:p>
        </w:tc>
        <w:tc>
          <w:tcPr>
            <w:tcW w:w="915" w:type="dxa"/>
          </w:tcPr>
          <w:p w:rsidR="00D2451B" w:rsidRPr="008C50DC" w:rsidRDefault="00D2451B" w:rsidP="00BB7286">
            <w:pPr>
              <w:jc w:val="center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3 - 7</w:t>
            </w:r>
          </w:p>
        </w:tc>
        <w:tc>
          <w:tcPr>
            <w:tcW w:w="903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</w:tr>
      <w:tr w:rsidR="00D2451B" w:rsidRPr="008C50DC" w:rsidTr="00E52F14">
        <w:tc>
          <w:tcPr>
            <w:tcW w:w="3034" w:type="dxa"/>
            <w:vMerge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02" w:type="dxa"/>
          </w:tcPr>
          <w:p w:rsidR="00D2451B" w:rsidRPr="008C50DC" w:rsidRDefault="00D2451B" w:rsidP="004440D8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7.3. Ответы неуверенные, с ошибками, не установлен контакт с аудиторией</w:t>
            </w:r>
          </w:p>
        </w:tc>
        <w:tc>
          <w:tcPr>
            <w:tcW w:w="915" w:type="dxa"/>
          </w:tcPr>
          <w:p w:rsidR="00D2451B" w:rsidRPr="008C50DC" w:rsidRDefault="00D2451B" w:rsidP="00BB7286">
            <w:pPr>
              <w:jc w:val="center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0 - 2</w:t>
            </w:r>
          </w:p>
        </w:tc>
        <w:tc>
          <w:tcPr>
            <w:tcW w:w="903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</w:tr>
      <w:tr w:rsidR="00D2451B" w:rsidRPr="008C50DC" w:rsidTr="00E52F14">
        <w:tc>
          <w:tcPr>
            <w:tcW w:w="3034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02" w:type="dxa"/>
          </w:tcPr>
          <w:p w:rsidR="00D2451B" w:rsidRPr="008C50DC" w:rsidRDefault="00D2451B" w:rsidP="0096304A">
            <w:pPr>
              <w:jc w:val="right"/>
              <w:rPr>
                <w:rFonts w:ascii="Liberation Serif" w:hAnsi="Liberation Serif"/>
                <w:b/>
                <w:i/>
              </w:rPr>
            </w:pPr>
            <w:r w:rsidRPr="008C50DC">
              <w:rPr>
                <w:rFonts w:ascii="Liberation Serif" w:hAnsi="Liberation Serif"/>
                <w:b/>
                <w:i/>
                <w:sz w:val="22"/>
                <w:szCs w:val="22"/>
              </w:rPr>
              <w:t>Максимальный балл по 7 критерию</w:t>
            </w:r>
          </w:p>
        </w:tc>
        <w:tc>
          <w:tcPr>
            <w:tcW w:w="915" w:type="dxa"/>
          </w:tcPr>
          <w:p w:rsidR="00D2451B" w:rsidRPr="008C50DC" w:rsidRDefault="00D2451B" w:rsidP="00BB7286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  <w:sz w:val="22"/>
                <w:szCs w:val="22"/>
              </w:rPr>
              <w:t>8</w:t>
            </w:r>
          </w:p>
        </w:tc>
        <w:tc>
          <w:tcPr>
            <w:tcW w:w="903" w:type="dxa"/>
          </w:tcPr>
          <w:p w:rsidR="00D2451B" w:rsidRPr="008C50DC" w:rsidRDefault="00D2451B" w:rsidP="0096304A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D2451B" w:rsidRPr="008C50DC" w:rsidTr="00E52F14">
        <w:tc>
          <w:tcPr>
            <w:tcW w:w="3034" w:type="dxa"/>
            <w:vMerge w:val="restart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  <w:sz w:val="22"/>
                <w:szCs w:val="22"/>
              </w:rPr>
              <w:t>8. Уровень мультимедийного сопровождения: соответствие  презентации содержанию проекта и содержанию доклада, качество оформления презентации</w:t>
            </w:r>
          </w:p>
        </w:tc>
        <w:tc>
          <w:tcPr>
            <w:tcW w:w="6002" w:type="dxa"/>
          </w:tcPr>
          <w:p w:rsidR="00D2451B" w:rsidRPr="008C50DC" w:rsidRDefault="00D2451B" w:rsidP="00264219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8.1. Презентация соответствует содержанию проекта и доклада, высокое качество оформления</w:t>
            </w:r>
          </w:p>
        </w:tc>
        <w:tc>
          <w:tcPr>
            <w:tcW w:w="915" w:type="dxa"/>
          </w:tcPr>
          <w:p w:rsidR="00D2451B" w:rsidRPr="008C50DC" w:rsidRDefault="00D2451B" w:rsidP="00BB7286">
            <w:pPr>
              <w:jc w:val="center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903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</w:tr>
      <w:tr w:rsidR="00D2451B" w:rsidRPr="008C50DC" w:rsidTr="00E52F14">
        <w:tc>
          <w:tcPr>
            <w:tcW w:w="3034" w:type="dxa"/>
            <w:vMerge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02" w:type="dxa"/>
          </w:tcPr>
          <w:p w:rsidR="00D2451B" w:rsidRPr="008C50DC" w:rsidRDefault="00D2451B" w:rsidP="00264219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8.2. Презентация частично соответствует содержанию проекта и доклада, и/или средний уровень качества оформления</w:t>
            </w:r>
          </w:p>
        </w:tc>
        <w:tc>
          <w:tcPr>
            <w:tcW w:w="915" w:type="dxa"/>
          </w:tcPr>
          <w:p w:rsidR="00D2451B" w:rsidRPr="008C50DC" w:rsidRDefault="00D2451B" w:rsidP="00BB7286">
            <w:pPr>
              <w:jc w:val="center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3 - 7</w:t>
            </w:r>
          </w:p>
        </w:tc>
        <w:tc>
          <w:tcPr>
            <w:tcW w:w="903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</w:tr>
      <w:tr w:rsidR="00D2451B" w:rsidRPr="008C50DC" w:rsidTr="00E52F14">
        <w:tc>
          <w:tcPr>
            <w:tcW w:w="3034" w:type="dxa"/>
            <w:vMerge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02" w:type="dxa"/>
          </w:tcPr>
          <w:p w:rsidR="00D2451B" w:rsidRPr="008C50DC" w:rsidRDefault="00D2451B" w:rsidP="00264219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8.3. Презентация не соответствует содержанию проекта и доклада, низкий уровень качества оформления, или презентация не представлена</w:t>
            </w:r>
          </w:p>
        </w:tc>
        <w:tc>
          <w:tcPr>
            <w:tcW w:w="915" w:type="dxa"/>
          </w:tcPr>
          <w:p w:rsidR="00D2451B" w:rsidRPr="008C50DC" w:rsidRDefault="00D2451B" w:rsidP="00BB7286">
            <w:pPr>
              <w:jc w:val="center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sz w:val="22"/>
                <w:szCs w:val="22"/>
              </w:rPr>
              <w:t>0 - 2</w:t>
            </w:r>
          </w:p>
        </w:tc>
        <w:tc>
          <w:tcPr>
            <w:tcW w:w="903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</w:tr>
      <w:tr w:rsidR="00D2451B" w:rsidRPr="008C50DC" w:rsidTr="00E52F14">
        <w:tc>
          <w:tcPr>
            <w:tcW w:w="3034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02" w:type="dxa"/>
          </w:tcPr>
          <w:p w:rsidR="00D2451B" w:rsidRPr="008C50DC" w:rsidRDefault="00D2451B" w:rsidP="001D41E1">
            <w:pPr>
              <w:jc w:val="right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  <w:i/>
                <w:sz w:val="22"/>
                <w:szCs w:val="22"/>
              </w:rPr>
              <w:t>Максимальный балл по 8 критерию</w:t>
            </w:r>
          </w:p>
        </w:tc>
        <w:tc>
          <w:tcPr>
            <w:tcW w:w="915" w:type="dxa"/>
          </w:tcPr>
          <w:p w:rsidR="00D2451B" w:rsidRPr="008C50DC" w:rsidRDefault="00D2451B" w:rsidP="00BB7286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  <w:sz w:val="22"/>
                <w:szCs w:val="22"/>
              </w:rPr>
              <w:t>8</w:t>
            </w:r>
          </w:p>
        </w:tc>
        <w:tc>
          <w:tcPr>
            <w:tcW w:w="903" w:type="dxa"/>
          </w:tcPr>
          <w:p w:rsidR="00D2451B" w:rsidRPr="008C50DC" w:rsidRDefault="00D2451B" w:rsidP="001D41E1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D2451B" w:rsidRPr="008C50DC" w:rsidTr="00E52F14">
        <w:tc>
          <w:tcPr>
            <w:tcW w:w="9036" w:type="dxa"/>
            <w:gridSpan w:val="2"/>
          </w:tcPr>
          <w:p w:rsidR="00D2451B" w:rsidRPr="008C50DC" w:rsidRDefault="00D2451B" w:rsidP="00FE16C6">
            <w:pPr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  <w:sz w:val="22"/>
                <w:szCs w:val="22"/>
              </w:rPr>
              <w:t>ОБЩАЯ  СУММА  БАЛЛОВ</w:t>
            </w:r>
          </w:p>
        </w:tc>
        <w:tc>
          <w:tcPr>
            <w:tcW w:w="915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  <w:sz w:val="22"/>
                <w:szCs w:val="22"/>
              </w:rPr>
              <w:t>60</w:t>
            </w:r>
          </w:p>
        </w:tc>
        <w:tc>
          <w:tcPr>
            <w:tcW w:w="903" w:type="dxa"/>
          </w:tcPr>
          <w:p w:rsidR="00D2451B" w:rsidRPr="008C50DC" w:rsidRDefault="00D2451B" w:rsidP="00FE16C6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</w:tbl>
    <w:p w:rsidR="00D2451B" w:rsidRPr="008C50DC" w:rsidRDefault="00D2451B" w:rsidP="00C936FD">
      <w:pPr>
        <w:tabs>
          <w:tab w:val="left" w:pos="855"/>
        </w:tabs>
        <w:spacing w:before="120"/>
        <w:rPr>
          <w:rFonts w:ascii="Liberation Serif" w:hAnsi="Liberation Serif"/>
          <w:b/>
          <w:sz w:val="22"/>
          <w:szCs w:val="22"/>
        </w:rPr>
      </w:pPr>
    </w:p>
    <w:p w:rsidR="00D2451B" w:rsidRPr="008C50DC" w:rsidRDefault="00D2451B" w:rsidP="00C936FD">
      <w:pPr>
        <w:tabs>
          <w:tab w:val="left" w:pos="855"/>
        </w:tabs>
        <w:spacing w:before="120"/>
        <w:rPr>
          <w:rFonts w:ascii="Liberation Serif" w:hAnsi="Liberation Serif"/>
          <w:b/>
          <w:sz w:val="22"/>
          <w:szCs w:val="22"/>
        </w:rPr>
      </w:pPr>
      <w:r w:rsidRPr="008C50DC">
        <w:rPr>
          <w:rFonts w:ascii="Liberation Serif" w:hAnsi="Liberation Serif"/>
          <w:b/>
          <w:sz w:val="22"/>
          <w:szCs w:val="22"/>
        </w:rPr>
        <w:t>Комментарий экспертной комиссии___________________________________________________________</w:t>
      </w:r>
    </w:p>
    <w:p w:rsidR="00D2451B" w:rsidRPr="008C50DC" w:rsidRDefault="00D2451B" w:rsidP="00C936FD">
      <w:pPr>
        <w:tabs>
          <w:tab w:val="left" w:pos="855"/>
        </w:tabs>
        <w:spacing w:before="120"/>
        <w:rPr>
          <w:rFonts w:ascii="Liberation Serif" w:hAnsi="Liberation Serif"/>
          <w:b/>
          <w:sz w:val="22"/>
          <w:szCs w:val="22"/>
        </w:rPr>
      </w:pPr>
      <w:r w:rsidRPr="008C50DC">
        <w:rPr>
          <w:rFonts w:ascii="Liberation Serif" w:hAnsi="Liberation Serif"/>
          <w:b/>
          <w:sz w:val="22"/>
          <w:szCs w:val="22"/>
        </w:rPr>
        <w:t>____________________________________________________________________________________________</w:t>
      </w:r>
    </w:p>
    <w:p w:rsidR="00D2451B" w:rsidRPr="008C50DC" w:rsidRDefault="00D2451B" w:rsidP="008C50DC">
      <w:pPr>
        <w:pBdr>
          <w:bottom w:val="single" w:sz="12" w:space="4" w:color="auto"/>
        </w:pBdr>
        <w:tabs>
          <w:tab w:val="left" w:pos="855"/>
        </w:tabs>
        <w:spacing w:before="120"/>
        <w:rPr>
          <w:rFonts w:ascii="Liberation Serif" w:hAnsi="Liberation Serif"/>
          <w:b/>
          <w:sz w:val="22"/>
          <w:szCs w:val="22"/>
        </w:rPr>
      </w:pPr>
      <w:r w:rsidRPr="008C50DC">
        <w:rPr>
          <w:rFonts w:ascii="Liberation Serif" w:hAnsi="Liberation Serif"/>
          <w:b/>
          <w:sz w:val="22"/>
          <w:szCs w:val="22"/>
        </w:rPr>
        <w:t>____________________________________________________________________________________________</w:t>
      </w:r>
    </w:p>
    <w:p w:rsidR="00D2451B" w:rsidRPr="008C50DC" w:rsidRDefault="00D2451B" w:rsidP="00713ADF">
      <w:pPr>
        <w:rPr>
          <w:rFonts w:ascii="Liberation Serif" w:hAnsi="Liberation Serif"/>
          <w:sz w:val="22"/>
          <w:szCs w:val="22"/>
        </w:rPr>
      </w:pPr>
    </w:p>
    <w:p w:rsidR="00D2451B" w:rsidRPr="008C50DC" w:rsidRDefault="00D2451B" w:rsidP="00713ADF">
      <w:pPr>
        <w:rPr>
          <w:rFonts w:ascii="Liberation Serif" w:hAnsi="Liberation Serif"/>
          <w:sz w:val="22"/>
          <w:szCs w:val="22"/>
        </w:rPr>
      </w:pPr>
      <w:r w:rsidRPr="008C50DC">
        <w:rPr>
          <w:rFonts w:ascii="Liberation Serif" w:hAnsi="Liberation Serif"/>
          <w:sz w:val="22"/>
          <w:szCs w:val="22"/>
        </w:rPr>
        <w:t xml:space="preserve">Работа </w:t>
      </w:r>
      <w:r w:rsidRPr="008C50DC">
        <w:rPr>
          <w:rFonts w:ascii="Liberation Serif" w:hAnsi="Liberation Serif"/>
          <w:b/>
          <w:sz w:val="22"/>
          <w:szCs w:val="22"/>
        </w:rPr>
        <w:t xml:space="preserve">рекомендована/ не рекомендована </w:t>
      </w:r>
      <w:r w:rsidRPr="008C50DC">
        <w:rPr>
          <w:rFonts w:ascii="Liberation Serif" w:hAnsi="Liberation Serif"/>
          <w:sz w:val="22"/>
          <w:szCs w:val="22"/>
        </w:rPr>
        <w:t>к представлению на защиту в заочном областном туре (по направлениям)                     (нужное подчеркнуть)</w:t>
      </w:r>
    </w:p>
    <w:p w:rsidR="00D2451B" w:rsidRPr="008C50DC" w:rsidRDefault="00D2451B" w:rsidP="00713ADF">
      <w:pPr>
        <w:rPr>
          <w:rFonts w:ascii="Liberation Serif" w:hAnsi="Liberation Serif"/>
          <w:sz w:val="22"/>
          <w:szCs w:val="22"/>
        </w:rPr>
      </w:pPr>
    </w:p>
    <w:p w:rsidR="00D2451B" w:rsidRPr="008C50DC" w:rsidRDefault="00D2451B" w:rsidP="00713ADF">
      <w:pPr>
        <w:rPr>
          <w:rFonts w:ascii="Liberation Serif" w:hAnsi="Liberation Serif"/>
          <w:b/>
          <w:sz w:val="22"/>
          <w:szCs w:val="22"/>
        </w:rPr>
      </w:pPr>
      <w:r w:rsidRPr="008C50DC">
        <w:rPr>
          <w:rFonts w:ascii="Liberation Serif" w:hAnsi="Liberation Serif"/>
          <w:sz w:val="22"/>
          <w:szCs w:val="22"/>
        </w:rPr>
        <w:t>В секцию</w:t>
      </w:r>
      <w:r w:rsidRPr="008C50DC">
        <w:rPr>
          <w:rFonts w:ascii="Liberation Serif" w:hAnsi="Liberation Serif"/>
          <w:sz w:val="22"/>
          <w:szCs w:val="22"/>
        </w:rPr>
        <w:tab/>
      </w:r>
      <w:r w:rsidRPr="008C50DC">
        <w:rPr>
          <w:rFonts w:ascii="Liberation Serif" w:hAnsi="Liberation Serif"/>
          <w:sz w:val="22"/>
          <w:szCs w:val="22"/>
        </w:rPr>
        <w:tab/>
        <w:t xml:space="preserve">         </w:t>
      </w:r>
      <w:r w:rsidRPr="008C50DC">
        <w:rPr>
          <w:rFonts w:ascii="Liberation Serif" w:hAnsi="Liberation Serif"/>
          <w:b/>
          <w:sz w:val="22"/>
          <w:szCs w:val="22"/>
        </w:rPr>
        <w:t>* социокультурная                                     * здоровьесбережение</w:t>
      </w:r>
    </w:p>
    <w:p w:rsidR="00D2451B" w:rsidRPr="008C50DC" w:rsidRDefault="00D2451B" w:rsidP="00713ADF">
      <w:pPr>
        <w:rPr>
          <w:rFonts w:ascii="Liberation Serif" w:hAnsi="Liberation Serif"/>
          <w:sz w:val="22"/>
          <w:szCs w:val="22"/>
        </w:rPr>
      </w:pPr>
      <w:r w:rsidRPr="008C50DC">
        <w:rPr>
          <w:rFonts w:ascii="Liberation Serif" w:hAnsi="Liberation Serif"/>
          <w:sz w:val="22"/>
          <w:szCs w:val="22"/>
        </w:rPr>
        <w:t>(нужное подчеркнуть)</w:t>
      </w:r>
      <w:r w:rsidRPr="008C50DC">
        <w:rPr>
          <w:rFonts w:ascii="Liberation Serif" w:hAnsi="Liberation Serif"/>
          <w:sz w:val="22"/>
          <w:szCs w:val="22"/>
        </w:rPr>
        <w:tab/>
      </w:r>
      <w:r w:rsidRPr="008C50DC">
        <w:rPr>
          <w:rFonts w:ascii="Liberation Serif" w:hAnsi="Liberation Serif"/>
          <w:b/>
          <w:sz w:val="22"/>
          <w:szCs w:val="22"/>
        </w:rPr>
        <w:t xml:space="preserve">         * социально-экономическая                     * естественнонаучная</w:t>
      </w:r>
    </w:p>
    <w:p w:rsidR="00D2451B" w:rsidRPr="008C50DC" w:rsidRDefault="00D2451B" w:rsidP="00713ADF">
      <w:pPr>
        <w:rPr>
          <w:rFonts w:ascii="Liberation Serif" w:hAnsi="Liberation Serif"/>
          <w:b/>
          <w:sz w:val="22"/>
          <w:szCs w:val="22"/>
        </w:rPr>
      </w:pPr>
      <w:r w:rsidRPr="008C50DC">
        <w:rPr>
          <w:rFonts w:ascii="Liberation Serif" w:hAnsi="Liberation Serif"/>
          <w:sz w:val="22"/>
          <w:szCs w:val="22"/>
        </w:rPr>
        <w:tab/>
      </w:r>
      <w:r w:rsidRPr="008C50DC">
        <w:rPr>
          <w:rFonts w:ascii="Liberation Serif" w:hAnsi="Liberation Serif"/>
          <w:sz w:val="22"/>
          <w:szCs w:val="22"/>
        </w:rPr>
        <w:tab/>
        <w:t xml:space="preserve">                      </w:t>
      </w:r>
      <w:r w:rsidRPr="008C50DC">
        <w:rPr>
          <w:rFonts w:ascii="Liberation Serif" w:hAnsi="Liberation Serif"/>
          <w:b/>
          <w:sz w:val="22"/>
          <w:szCs w:val="22"/>
        </w:rPr>
        <w:t>* общественно-политическая                   * лингвистическая</w:t>
      </w:r>
    </w:p>
    <w:p w:rsidR="00D2451B" w:rsidRPr="008C50DC" w:rsidRDefault="00D2451B" w:rsidP="00713ADF">
      <w:pPr>
        <w:rPr>
          <w:rFonts w:ascii="Liberation Serif" w:hAnsi="Liberation Serif"/>
          <w:b/>
          <w:sz w:val="22"/>
          <w:szCs w:val="22"/>
        </w:rPr>
      </w:pPr>
      <w:r w:rsidRPr="008C50DC">
        <w:rPr>
          <w:rFonts w:ascii="Liberation Serif" w:hAnsi="Liberation Serif"/>
          <w:b/>
          <w:sz w:val="22"/>
          <w:szCs w:val="22"/>
        </w:rPr>
        <w:t xml:space="preserve">                                               * техническое творчество                          * эколого-биологическая</w:t>
      </w:r>
    </w:p>
    <w:p w:rsidR="00D2451B" w:rsidRPr="008C50DC" w:rsidRDefault="00D2451B" w:rsidP="00713ADF">
      <w:pPr>
        <w:rPr>
          <w:rFonts w:ascii="Liberation Serif" w:hAnsi="Liberation Serif"/>
          <w:b/>
          <w:sz w:val="22"/>
          <w:szCs w:val="22"/>
        </w:rPr>
      </w:pPr>
      <w:r w:rsidRPr="008C50DC">
        <w:rPr>
          <w:rFonts w:ascii="Liberation Serif" w:hAnsi="Liberation Serif"/>
          <w:b/>
          <w:sz w:val="22"/>
          <w:szCs w:val="22"/>
        </w:rPr>
        <w:t xml:space="preserve">                                               * социально-правовая                                * культура и искусство</w:t>
      </w:r>
    </w:p>
    <w:p w:rsidR="00D2451B" w:rsidRPr="008C50DC" w:rsidRDefault="00D2451B" w:rsidP="00713ADF">
      <w:pPr>
        <w:rPr>
          <w:rFonts w:ascii="Liberation Serif" w:hAnsi="Liberation Serif"/>
          <w:b/>
          <w:sz w:val="22"/>
          <w:szCs w:val="22"/>
        </w:rPr>
      </w:pPr>
      <w:r w:rsidRPr="008C50DC">
        <w:rPr>
          <w:rFonts w:ascii="Liberation Serif" w:hAnsi="Liberation Serif"/>
          <w:b/>
          <w:sz w:val="22"/>
          <w:szCs w:val="22"/>
        </w:rPr>
        <w:t xml:space="preserve">                                               * историческая                                             * историко-краеведческая</w:t>
      </w:r>
    </w:p>
    <w:p w:rsidR="00D2451B" w:rsidRPr="008C50DC" w:rsidRDefault="00D2451B" w:rsidP="00713ADF">
      <w:pPr>
        <w:rPr>
          <w:rFonts w:ascii="Liberation Serif" w:hAnsi="Liberation Serif"/>
          <w:b/>
          <w:sz w:val="22"/>
          <w:szCs w:val="22"/>
        </w:rPr>
      </w:pPr>
      <w:r w:rsidRPr="008C50DC">
        <w:rPr>
          <w:rFonts w:ascii="Liberation Serif" w:hAnsi="Liberation Serif"/>
          <w:b/>
          <w:sz w:val="22"/>
          <w:szCs w:val="22"/>
        </w:rPr>
        <w:t xml:space="preserve">                                               * информационные технологии                * точные науки</w:t>
      </w:r>
    </w:p>
    <w:p w:rsidR="00D2451B" w:rsidRPr="008C50DC" w:rsidRDefault="00D2451B" w:rsidP="00713ADF">
      <w:pPr>
        <w:rPr>
          <w:rFonts w:ascii="Liberation Serif" w:hAnsi="Liberation Serif"/>
          <w:sz w:val="22"/>
          <w:szCs w:val="22"/>
        </w:rPr>
      </w:pPr>
    </w:p>
    <w:p w:rsidR="00D2451B" w:rsidRPr="008C50DC" w:rsidRDefault="00D2451B" w:rsidP="00C936FD">
      <w:pPr>
        <w:rPr>
          <w:rFonts w:ascii="Liberation Serif" w:hAnsi="Liberation Serif"/>
          <w:sz w:val="22"/>
          <w:szCs w:val="22"/>
        </w:rPr>
      </w:pPr>
      <w:r w:rsidRPr="008C50DC">
        <w:rPr>
          <w:rFonts w:ascii="Liberation Serif" w:hAnsi="Liberation Serif"/>
          <w:sz w:val="22"/>
          <w:szCs w:val="22"/>
        </w:rPr>
        <w:tab/>
      </w:r>
      <w:r w:rsidRPr="008C50DC">
        <w:rPr>
          <w:rFonts w:ascii="Liberation Serif" w:hAnsi="Liberation Serif"/>
          <w:b/>
          <w:sz w:val="22"/>
          <w:szCs w:val="22"/>
        </w:rPr>
        <w:t>Эксперты</w:t>
      </w:r>
      <w:r w:rsidRPr="008C50DC">
        <w:rPr>
          <w:rFonts w:ascii="Liberation Serif" w:hAnsi="Liberation Serif"/>
          <w:sz w:val="22"/>
          <w:szCs w:val="22"/>
        </w:rPr>
        <w:t xml:space="preserve"> (ФИО, место работы, должность)</w:t>
      </w:r>
    </w:p>
    <w:p w:rsidR="00D2451B" w:rsidRPr="008C50DC" w:rsidRDefault="00D2451B" w:rsidP="00C936FD">
      <w:pPr>
        <w:rPr>
          <w:rFonts w:ascii="Liberation Serif" w:hAnsi="Liberation Serif"/>
          <w:sz w:val="22"/>
          <w:szCs w:val="22"/>
        </w:rPr>
      </w:pPr>
      <w:r w:rsidRPr="008C50DC">
        <w:rPr>
          <w:rFonts w:ascii="Liberation Serif" w:hAnsi="Liberation Serif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51B" w:rsidRPr="008C50DC" w:rsidRDefault="00D2451B" w:rsidP="00C936FD">
      <w:pPr>
        <w:ind w:firstLine="180"/>
        <w:jc w:val="center"/>
        <w:rPr>
          <w:rFonts w:ascii="Liberation Serif" w:hAnsi="Liberation Serif"/>
          <w:sz w:val="22"/>
          <w:szCs w:val="22"/>
        </w:rPr>
      </w:pPr>
    </w:p>
    <w:p w:rsidR="00D2451B" w:rsidRPr="008C50DC" w:rsidRDefault="00D2451B" w:rsidP="00C936FD">
      <w:pPr>
        <w:rPr>
          <w:rFonts w:ascii="Liberation Serif" w:hAnsi="Liberation Serif"/>
          <w:sz w:val="22"/>
          <w:szCs w:val="22"/>
        </w:rPr>
      </w:pPr>
      <w:r w:rsidRPr="008C50DC">
        <w:rPr>
          <w:rFonts w:ascii="Liberation Serif" w:hAnsi="Liberation Serif"/>
          <w:sz w:val="22"/>
          <w:szCs w:val="22"/>
        </w:rPr>
        <w:t>«____»_____________ 20____ г.</w:t>
      </w:r>
      <w:r w:rsidRPr="008C50DC">
        <w:rPr>
          <w:rFonts w:ascii="Liberation Serif" w:hAnsi="Liberation Serif"/>
          <w:sz w:val="22"/>
          <w:szCs w:val="22"/>
        </w:rPr>
        <w:tab/>
      </w:r>
      <w:r w:rsidRPr="008C50DC">
        <w:rPr>
          <w:rFonts w:ascii="Liberation Serif" w:hAnsi="Liberation Serif"/>
          <w:sz w:val="22"/>
          <w:szCs w:val="22"/>
        </w:rPr>
        <w:tab/>
      </w:r>
      <w:r w:rsidRPr="008C50DC">
        <w:rPr>
          <w:rFonts w:ascii="Liberation Serif" w:hAnsi="Liberation Serif"/>
          <w:sz w:val="22"/>
          <w:szCs w:val="22"/>
        </w:rPr>
        <w:tab/>
      </w:r>
      <w:r w:rsidRPr="008C50DC">
        <w:rPr>
          <w:rFonts w:ascii="Liberation Serif" w:hAnsi="Liberation Serif"/>
          <w:sz w:val="22"/>
          <w:szCs w:val="22"/>
        </w:rPr>
        <w:tab/>
        <w:t xml:space="preserve">              Подпись ___________________</w:t>
      </w:r>
    </w:p>
    <w:p w:rsidR="00D2451B" w:rsidRPr="008C50DC" w:rsidRDefault="00D2451B" w:rsidP="00713ADF">
      <w:pPr>
        <w:rPr>
          <w:rFonts w:ascii="Liberation Serif" w:hAnsi="Liberation Serif"/>
        </w:rPr>
      </w:pPr>
    </w:p>
    <w:p w:rsidR="00D2451B" w:rsidRPr="008C50DC" w:rsidRDefault="00D2451B" w:rsidP="00713ADF">
      <w:pPr>
        <w:jc w:val="right"/>
        <w:rPr>
          <w:rFonts w:ascii="Liberation Serif" w:hAnsi="Liberation Serif"/>
          <w:sz w:val="22"/>
          <w:szCs w:val="22"/>
        </w:rPr>
      </w:pPr>
    </w:p>
    <w:p w:rsidR="00D2451B" w:rsidRPr="008C50DC" w:rsidRDefault="00D2451B" w:rsidP="00713ADF">
      <w:pPr>
        <w:jc w:val="right"/>
        <w:rPr>
          <w:rFonts w:ascii="Liberation Serif" w:hAnsi="Liberation Serif"/>
          <w:sz w:val="22"/>
          <w:szCs w:val="22"/>
        </w:rPr>
      </w:pPr>
    </w:p>
    <w:p w:rsidR="00D2451B" w:rsidRPr="008C50DC" w:rsidRDefault="00D2451B" w:rsidP="00713ADF">
      <w:pPr>
        <w:jc w:val="right"/>
        <w:rPr>
          <w:rFonts w:ascii="Liberation Serif" w:hAnsi="Liberation Serif"/>
          <w:sz w:val="22"/>
          <w:szCs w:val="22"/>
        </w:rPr>
      </w:pPr>
    </w:p>
    <w:p w:rsidR="00D2451B" w:rsidRPr="008C50DC" w:rsidRDefault="00D2451B" w:rsidP="00713ADF">
      <w:pPr>
        <w:jc w:val="right"/>
        <w:rPr>
          <w:rFonts w:ascii="Liberation Serif" w:hAnsi="Liberation Serif"/>
          <w:sz w:val="22"/>
          <w:szCs w:val="22"/>
        </w:rPr>
      </w:pPr>
    </w:p>
    <w:p w:rsidR="00D2451B" w:rsidRPr="008C50DC" w:rsidRDefault="00D2451B" w:rsidP="00713ADF">
      <w:pPr>
        <w:jc w:val="right"/>
        <w:rPr>
          <w:rFonts w:ascii="Liberation Serif" w:hAnsi="Liberation Serif"/>
          <w:sz w:val="22"/>
          <w:szCs w:val="22"/>
        </w:rPr>
      </w:pPr>
    </w:p>
    <w:p w:rsidR="00D2451B" w:rsidRPr="008C50DC" w:rsidRDefault="00D2451B" w:rsidP="00713ADF">
      <w:pPr>
        <w:jc w:val="right"/>
        <w:rPr>
          <w:rFonts w:ascii="Liberation Serif" w:hAnsi="Liberation Serif"/>
          <w:sz w:val="22"/>
          <w:szCs w:val="22"/>
        </w:rPr>
      </w:pPr>
    </w:p>
    <w:p w:rsidR="00D2451B" w:rsidRPr="008C50DC" w:rsidRDefault="00D2451B" w:rsidP="00713ADF">
      <w:pPr>
        <w:jc w:val="right"/>
        <w:rPr>
          <w:rFonts w:ascii="Liberation Serif" w:hAnsi="Liberation Serif"/>
          <w:sz w:val="22"/>
          <w:szCs w:val="22"/>
        </w:rPr>
      </w:pPr>
    </w:p>
    <w:p w:rsidR="00D2451B" w:rsidRPr="008C50DC" w:rsidRDefault="00D2451B" w:rsidP="00713ADF">
      <w:pPr>
        <w:jc w:val="right"/>
        <w:rPr>
          <w:rFonts w:ascii="Liberation Serif" w:hAnsi="Liberation Serif"/>
          <w:sz w:val="22"/>
          <w:szCs w:val="22"/>
        </w:rPr>
      </w:pPr>
    </w:p>
    <w:p w:rsidR="00D2451B" w:rsidRPr="008C50DC" w:rsidRDefault="00D2451B" w:rsidP="00713ADF">
      <w:pPr>
        <w:jc w:val="right"/>
        <w:rPr>
          <w:rFonts w:ascii="Liberation Serif" w:hAnsi="Liberation Serif"/>
          <w:sz w:val="22"/>
          <w:szCs w:val="22"/>
        </w:rPr>
      </w:pPr>
    </w:p>
    <w:p w:rsidR="00D2451B" w:rsidRPr="008C50DC" w:rsidRDefault="00D2451B" w:rsidP="00713ADF">
      <w:pPr>
        <w:jc w:val="right"/>
        <w:rPr>
          <w:rFonts w:ascii="Liberation Serif" w:hAnsi="Liberation Serif"/>
          <w:sz w:val="22"/>
          <w:szCs w:val="22"/>
        </w:rPr>
      </w:pPr>
    </w:p>
    <w:p w:rsidR="00D2451B" w:rsidRPr="008C50DC" w:rsidRDefault="00D2451B" w:rsidP="00713ADF">
      <w:pPr>
        <w:jc w:val="right"/>
        <w:rPr>
          <w:rFonts w:ascii="Liberation Serif" w:hAnsi="Liberation Serif"/>
          <w:sz w:val="22"/>
          <w:szCs w:val="22"/>
        </w:rPr>
      </w:pPr>
    </w:p>
    <w:p w:rsidR="00D2451B" w:rsidRPr="008C50DC" w:rsidRDefault="00D2451B" w:rsidP="00713ADF">
      <w:pPr>
        <w:jc w:val="right"/>
        <w:rPr>
          <w:rFonts w:ascii="Liberation Serif" w:hAnsi="Liberation Serif"/>
          <w:sz w:val="22"/>
          <w:szCs w:val="22"/>
        </w:rPr>
      </w:pPr>
    </w:p>
    <w:p w:rsidR="00D2451B" w:rsidRPr="008C50DC" w:rsidRDefault="00D2451B" w:rsidP="00713ADF">
      <w:pPr>
        <w:jc w:val="right"/>
        <w:rPr>
          <w:rFonts w:ascii="Liberation Serif" w:hAnsi="Liberation Serif"/>
          <w:sz w:val="22"/>
          <w:szCs w:val="22"/>
        </w:rPr>
      </w:pPr>
    </w:p>
    <w:p w:rsidR="00D2451B" w:rsidRPr="008C50DC" w:rsidRDefault="00D2451B" w:rsidP="00713ADF">
      <w:pPr>
        <w:jc w:val="right"/>
        <w:rPr>
          <w:rFonts w:ascii="Liberation Serif" w:hAnsi="Liberation Serif"/>
          <w:sz w:val="22"/>
          <w:szCs w:val="22"/>
        </w:rPr>
      </w:pPr>
    </w:p>
    <w:p w:rsidR="00D2451B" w:rsidRPr="008C50DC" w:rsidRDefault="00D2451B" w:rsidP="00713ADF">
      <w:pPr>
        <w:jc w:val="right"/>
        <w:rPr>
          <w:rFonts w:ascii="Liberation Serif" w:hAnsi="Liberation Serif"/>
          <w:sz w:val="22"/>
          <w:szCs w:val="22"/>
        </w:rPr>
      </w:pPr>
    </w:p>
    <w:p w:rsidR="00D2451B" w:rsidRPr="008C50DC" w:rsidRDefault="00D2451B" w:rsidP="00713ADF">
      <w:pPr>
        <w:jc w:val="right"/>
        <w:rPr>
          <w:rFonts w:ascii="Liberation Serif" w:hAnsi="Liberation Serif"/>
          <w:sz w:val="22"/>
          <w:szCs w:val="22"/>
        </w:rPr>
      </w:pPr>
    </w:p>
    <w:p w:rsidR="00D2451B" w:rsidRPr="008C50DC" w:rsidRDefault="00D2451B" w:rsidP="00713ADF">
      <w:pPr>
        <w:jc w:val="right"/>
        <w:rPr>
          <w:rFonts w:ascii="Liberation Serif" w:hAnsi="Liberation Serif"/>
          <w:sz w:val="22"/>
          <w:szCs w:val="22"/>
        </w:rPr>
      </w:pPr>
    </w:p>
    <w:p w:rsidR="00D2451B" w:rsidRPr="008C50DC" w:rsidRDefault="00D2451B" w:rsidP="00713ADF">
      <w:pPr>
        <w:jc w:val="right"/>
        <w:rPr>
          <w:rFonts w:ascii="Liberation Serif" w:hAnsi="Liberation Serif"/>
          <w:sz w:val="22"/>
          <w:szCs w:val="22"/>
        </w:rPr>
      </w:pPr>
    </w:p>
    <w:p w:rsidR="00D2451B" w:rsidRPr="008C50DC" w:rsidRDefault="00D2451B" w:rsidP="00713ADF">
      <w:pPr>
        <w:jc w:val="right"/>
        <w:rPr>
          <w:rFonts w:ascii="Liberation Serif" w:hAnsi="Liberation Serif"/>
          <w:sz w:val="22"/>
          <w:szCs w:val="22"/>
        </w:rPr>
      </w:pPr>
    </w:p>
    <w:p w:rsidR="00D2451B" w:rsidRPr="008C50DC" w:rsidRDefault="00D2451B" w:rsidP="00713ADF">
      <w:pPr>
        <w:jc w:val="right"/>
        <w:rPr>
          <w:rFonts w:ascii="Liberation Serif" w:hAnsi="Liberation Serif"/>
          <w:sz w:val="22"/>
          <w:szCs w:val="22"/>
        </w:rPr>
      </w:pPr>
    </w:p>
    <w:p w:rsidR="00D2451B" w:rsidRPr="008C50DC" w:rsidRDefault="00D2451B" w:rsidP="00713ADF">
      <w:pPr>
        <w:jc w:val="right"/>
        <w:rPr>
          <w:rFonts w:ascii="Liberation Serif" w:hAnsi="Liberation Serif"/>
          <w:sz w:val="22"/>
          <w:szCs w:val="22"/>
        </w:rPr>
      </w:pPr>
    </w:p>
    <w:p w:rsidR="00D2451B" w:rsidRPr="008C50DC" w:rsidRDefault="00D2451B" w:rsidP="00713ADF">
      <w:pPr>
        <w:jc w:val="right"/>
        <w:rPr>
          <w:rFonts w:ascii="Liberation Serif" w:hAnsi="Liberation Serif"/>
          <w:sz w:val="22"/>
          <w:szCs w:val="22"/>
        </w:rPr>
      </w:pPr>
    </w:p>
    <w:p w:rsidR="00D2451B" w:rsidRPr="008C50DC" w:rsidRDefault="00D2451B" w:rsidP="00713ADF">
      <w:pPr>
        <w:jc w:val="right"/>
        <w:rPr>
          <w:rFonts w:ascii="Liberation Serif" w:hAnsi="Liberation Serif"/>
          <w:sz w:val="22"/>
          <w:szCs w:val="22"/>
        </w:rPr>
      </w:pPr>
    </w:p>
    <w:p w:rsidR="00D2451B" w:rsidRPr="008C50DC" w:rsidRDefault="00D2451B" w:rsidP="00DF6B8F">
      <w:pPr>
        <w:ind w:right="440"/>
        <w:rPr>
          <w:rFonts w:ascii="Liberation Serif" w:hAnsi="Liberation Serif"/>
          <w:sz w:val="22"/>
          <w:szCs w:val="22"/>
        </w:rPr>
      </w:pPr>
    </w:p>
    <w:p w:rsidR="00D2451B" w:rsidRPr="008C50DC" w:rsidRDefault="00D2451B" w:rsidP="00FF267A">
      <w:pPr>
        <w:rPr>
          <w:rFonts w:ascii="Liberation Serif" w:hAnsi="Liberation Serif"/>
          <w:sz w:val="22"/>
          <w:szCs w:val="22"/>
        </w:rPr>
      </w:pPr>
    </w:p>
    <w:p w:rsidR="00D2451B" w:rsidRPr="008C50DC" w:rsidRDefault="00D2451B" w:rsidP="008C50DC">
      <w:pPr>
        <w:ind w:right="110"/>
        <w:jc w:val="right"/>
        <w:rPr>
          <w:rFonts w:ascii="Liberation Serif" w:hAnsi="Liberation Serif"/>
          <w:sz w:val="22"/>
          <w:szCs w:val="22"/>
        </w:rPr>
      </w:pPr>
    </w:p>
    <w:p w:rsidR="00D2451B" w:rsidRPr="008C50DC" w:rsidRDefault="00D2451B" w:rsidP="008C50DC">
      <w:pPr>
        <w:ind w:right="110"/>
        <w:jc w:val="right"/>
        <w:rPr>
          <w:rFonts w:ascii="Liberation Serif" w:hAnsi="Liberation Serif"/>
          <w:sz w:val="22"/>
          <w:szCs w:val="22"/>
        </w:rPr>
      </w:pPr>
      <w:r w:rsidRPr="008C50DC">
        <w:rPr>
          <w:rFonts w:ascii="Liberation Serif" w:hAnsi="Liberation Serif"/>
          <w:sz w:val="22"/>
          <w:szCs w:val="22"/>
        </w:rPr>
        <w:t>Приложение 4</w:t>
      </w:r>
    </w:p>
    <w:p w:rsidR="00D2451B" w:rsidRPr="008C50DC" w:rsidRDefault="00D2451B" w:rsidP="00713ADF">
      <w:pPr>
        <w:jc w:val="center"/>
        <w:rPr>
          <w:rFonts w:ascii="Liberation Serif" w:hAnsi="Liberation Serif"/>
          <w:b/>
          <w:sz w:val="20"/>
          <w:szCs w:val="20"/>
        </w:rPr>
      </w:pPr>
      <w:r w:rsidRPr="008C50DC">
        <w:rPr>
          <w:rFonts w:ascii="Liberation Serif" w:hAnsi="Liberation Serif"/>
          <w:b/>
          <w:sz w:val="20"/>
          <w:szCs w:val="20"/>
        </w:rPr>
        <w:t>Экспертиза исследовательского проекта (ИП)</w:t>
      </w:r>
    </w:p>
    <w:p w:rsidR="00D2451B" w:rsidRPr="008C50DC" w:rsidRDefault="00D2451B" w:rsidP="00713ADF">
      <w:pPr>
        <w:jc w:val="center"/>
        <w:rPr>
          <w:rFonts w:ascii="Liberation Serif" w:hAnsi="Liberation Serif"/>
          <w:b/>
          <w:sz w:val="20"/>
          <w:szCs w:val="20"/>
        </w:rPr>
      </w:pPr>
      <w:r w:rsidRPr="008C50DC">
        <w:rPr>
          <w:rFonts w:ascii="Liberation Serif" w:hAnsi="Liberation Serif"/>
          <w:b/>
          <w:sz w:val="20"/>
          <w:szCs w:val="20"/>
        </w:rPr>
        <w:t xml:space="preserve">Очный   муниципальный  тур  по   направлениям </w:t>
      </w:r>
    </w:p>
    <w:p w:rsidR="00D2451B" w:rsidRPr="008C50DC" w:rsidRDefault="00D2451B" w:rsidP="00713ADF">
      <w:pPr>
        <w:jc w:val="both"/>
        <w:rPr>
          <w:rFonts w:ascii="Liberation Serif" w:hAnsi="Liberation Serif"/>
          <w:b/>
          <w:sz w:val="20"/>
          <w:szCs w:val="20"/>
        </w:rPr>
      </w:pPr>
    </w:p>
    <w:p w:rsidR="00D2451B" w:rsidRPr="008C50DC" w:rsidRDefault="00D2451B" w:rsidP="00713ADF">
      <w:pPr>
        <w:jc w:val="both"/>
        <w:rPr>
          <w:rFonts w:ascii="Liberation Serif" w:hAnsi="Liberation Serif"/>
          <w:sz w:val="20"/>
          <w:szCs w:val="20"/>
        </w:rPr>
      </w:pPr>
      <w:r w:rsidRPr="008C50DC">
        <w:rPr>
          <w:rFonts w:ascii="Liberation Serif" w:hAnsi="Liberation Serif"/>
          <w:sz w:val="20"/>
          <w:szCs w:val="20"/>
        </w:rPr>
        <w:t>Автор _______________________________________________________________________________________________</w:t>
      </w:r>
    </w:p>
    <w:p w:rsidR="00D2451B" w:rsidRPr="008C50DC" w:rsidRDefault="00D2451B" w:rsidP="00713ADF">
      <w:pPr>
        <w:jc w:val="both"/>
        <w:rPr>
          <w:rFonts w:ascii="Liberation Serif" w:hAnsi="Liberation Serif"/>
          <w:sz w:val="20"/>
          <w:szCs w:val="20"/>
        </w:rPr>
      </w:pPr>
    </w:p>
    <w:p w:rsidR="00D2451B" w:rsidRPr="008C50DC" w:rsidRDefault="00D2451B" w:rsidP="00713ADF">
      <w:pPr>
        <w:jc w:val="both"/>
        <w:rPr>
          <w:rFonts w:ascii="Liberation Serif" w:hAnsi="Liberation Serif"/>
          <w:sz w:val="20"/>
          <w:szCs w:val="20"/>
        </w:rPr>
      </w:pPr>
      <w:r w:rsidRPr="008C50DC">
        <w:rPr>
          <w:rFonts w:ascii="Liberation Serif" w:hAnsi="Liberation Serif"/>
          <w:sz w:val="20"/>
          <w:szCs w:val="20"/>
        </w:rPr>
        <w:t xml:space="preserve">ОУ___________________________________ класс _________________ </w:t>
      </w:r>
    </w:p>
    <w:p w:rsidR="00D2451B" w:rsidRPr="008C50DC" w:rsidRDefault="00D2451B" w:rsidP="00713ADF">
      <w:pPr>
        <w:jc w:val="both"/>
        <w:rPr>
          <w:rFonts w:ascii="Liberation Serif" w:hAnsi="Liberation Serif"/>
          <w:sz w:val="20"/>
          <w:szCs w:val="20"/>
        </w:rPr>
      </w:pPr>
    </w:p>
    <w:p w:rsidR="00D2451B" w:rsidRPr="008C50DC" w:rsidRDefault="00D2451B" w:rsidP="00713ADF">
      <w:pPr>
        <w:pBdr>
          <w:bottom w:val="single" w:sz="12" w:space="1" w:color="auto"/>
        </w:pBdr>
        <w:jc w:val="both"/>
        <w:rPr>
          <w:rFonts w:ascii="Liberation Serif" w:hAnsi="Liberation Serif"/>
          <w:sz w:val="20"/>
          <w:szCs w:val="20"/>
        </w:rPr>
      </w:pPr>
      <w:r w:rsidRPr="008C50DC">
        <w:rPr>
          <w:rFonts w:ascii="Liberation Serif" w:hAnsi="Liberation Serif"/>
          <w:sz w:val="20"/>
          <w:szCs w:val="20"/>
        </w:rPr>
        <w:t>Тема ________________________________________________________________________________________________</w:t>
      </w:r>
    </w:p>
    <w:p w:rsidR="00D2451B" w:rsidRPr="008C50DC" w:rsidRDefault="00D2451B" w:rsidP="00713ADF">
      <w:pPr>
        <w:jc w:val="both"/>
        <w:rPr>
          <w:rFonts w:ascii="Liberation Serif" w:hAnsi="Liberation Serif"/>
          <w:sz w:val="20"/>
          <w:szCs w:val="20"/>
        </w:rPr>
      </w:pPr>
    </w:p>
    <w:p w:rsidR="00D2451B" w:rsidRPr="008C50DC" w:rsidRDefault="00D2451B" w:rsidP="00713ADF">
      <w:pPr>
        <w:jc w:val="both"/>
        <w:rPr>
          <w:rFonts w:ascii="Liberation Serif" w:hAnsi="Liberation Serif"/>
          <w:sz w:val="20"/>
          <w:szCs w:val="20"/>
        </w:rPr>
      </w:pPr>
      <w:r w:rsidRPr="008C50DC">
        <w:rPr>
          <w:rFonts w:ascii="Liberation Serif" w:hAnsi="Liberation Serif"/>
          <w:sz w:val="20"/>
          <w:szCs w:val="20"/>
        </w:rPr>
        <w:t>Направление ______________________________________________________________</w:t>
      </w:r>
    </w:p>
    <w:p w:rsidR="00D2451B" w:rsidRPr="008C50DC" w:rsidRDefault="00D2451B" w:rsidP="00713ADF">
      <w:pPr>
        <w:ind w:left="180"/>
        <w:jc w:val="both"/>
        <w:rPr>
          <w:rFonts w:ascii="Liberation Serif" w:hAnsi="Liberation Serif"/>
          <w:sz w:val="20"/>
          <w:szCs w:val="20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8080"/>
        <w:gridCol w:w="931"/>
        <w:gridCol w:w="900"/>
      </w:tblGrid>
      <w:tr w:rsidR="00D2451B" w:rsidRPr="008C50DC" w:rsidTr="00987BAD">
        <w:tc>
          <w:tcPr>
            <w:tcW w:w="8969" w:type="dxa"/>
            <w:gridSpan w:val="2"/>
          </w:tcPr>
          <w:p w:rsidR="00D2451B" w:rsidRPr="008C50DC" w:rsidRDefault="00D2451B" w:rsidP="00FE16C6">
            <w:pPr>
              <w:ind w:left="18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8C50DC">
              <w:rPr>
                <w:rFonts w:ascii="Liberation Serif" w:hAnsi="Liberation Serif"/>
                <w:b/>
                <w:sz w:val="20"/>
                <w:szCs w:val="20"/>
              </w:rPr>
              <w:t>Показатели</w:t>
            </w:r>
          </w:p>
        </w:tc>
        <w:tc>
          <w:tcPr>
            <w:tcW w:w="931" w:type="dxa"/>
            <w:vAlign w:val="center"/>
          </w:tcPr>
          <w:p w:rsidR="00D2451B" w:rsidRPr="008C50DC" w:rsidRDefault="00D2451B" w:rsidP="00941DA8">
            <w:pPr>
              <w:ind w:left="180"/>
              <w:rPr>
                <w:rFonts w:ascii="Liberation Serif" w:hAnsi="Liberation Serif"/>
                <w:b/>
                <w:sz w:val="20"/>
                <w:szCs w:val="20"/>
              </w:rPr>
            </w:pPr>
            <w:r w:rsidRPr="008C50DC">
              <w:rPr>
                <w:rFonts w:ascii="Liberation Serif" w:hAnsi="Liberation Serif"/>
                <w:b/>
                <w:sz w:val="20"/>
                <w:szCs w:val="20"/>
              </w:rPr>
              <w:t>Макс</w:t>
            </w:r>
          </w:p>
          <w:p w:rsidR="00D2451B" w:rsidRPr="008C50DC" w:rsidRDefault="00D2451B" w:rsidP="00941DA8">
            <w:pPr>
              <w:ind w:left="180"/>
              <w:rPr>
                <w:rFonts w:ascii="Liberation Serif" w:hAnsi="Liberation Serif"/>
                <w:b/>
                <w:sz w:val="20"/>
                <w:szCs w:val="20"/>
              </w:rPr>
            </w:pPr>
            <w:r w:rsidRPr="008C50DC">
              <w:rPr>
                <w:rFonts w:ascii="Liberation Serif" w:hAnsi="Liberation Serif"/>
                <w:b/>
                <w:sz w:val="20"/>
                <w:szCs w:val="20"/>
              </w:rPr>
              <w:t>балл</w:t>
            </w:r>
          </w:p>
        </w:tc>
        <w:tc>
          <w:tcPr>
            <w:tcW w:w="900" w:type="dxa"/>
          </w:tcPr>
          <w:p w:rsidR="00D2451B" w:rsidRPr="008C50DC" w:rsidRDefault="00D2451B" w:rsidP="00987BAD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8C50DC">
              <w:rPr>
                <w:rFonts w:ascii="Liberation Serif" w:hAnsi="Liberation Serif"/>
                <w:b/>
                <w:sz w:val="20"/>
                <w:szCs w:val="20"/>
              </w:rPr>
              <w:t>Дано баллов</w:t>
            </w:r>
          </w:p>
        </w:tc>
      </w:tr>
      <w:tr w:rsidR="00D2451B" w:rsidRPr="008C50DC" w:rsidTr="00987BAD">
        <w:trPr>
          <w:cantSplit/>
        </w:trPr>
        <w:tc>
          <w:tcPr>
            <w:tcW w:w="889" w:type="dxa"/>
            <w:vMerge w:val="restart"/>
            <w:textDirection w:val="btLr"/>
            <w:vAlign w:val="center"/>
          </w:tcPr>
          <w:p w:rsidR="00D2451B" w:rsidRPr="008C50DC" w:rsidRDefault="00D2451B" w:rsidP="00FE16C6">
            <w:pPr>
              <w:ind w:left="180"/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  <w:lang w:val="en-US"/>
              </w:rPr>
              <w:t>I</w:t>
            </w:r>
            <w:r w:rsidRPr="008C50DC">
              <w:rPr>
                <w:rFonts w:ascii="Liberation Serif" w:hAnsi="Liberation Serif"/>
                <w:b/>
              </w:rPr>
              <w:t>. Структурно-содержательный       компонент</w:t>
            </w:r>
          </w:p>
        </w:tc>
        <w:tc>
          <w:tcPr>
            <w:tcW w:w="8080" w:type="dxa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 xml:space="preserve">1.1  Введение (постановка проблемы, аргументация выбора темы и направления, обоснование значимости и актуальности решаемой проблемы, определение целей, задач, инструментария исследования) </w:t>
            </w:r>
          </w:p>
        </w:tc>
        <w:tc>
          <w:tcPr>
            <w:tcW w:w="931" w:type="dxa"/>
            <w:vAlign w:val="center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0 – 2</w:t>
            </w:r>
          </w:p>
        </w:tc>
        <w:tc>
          <w:tcPr>
            <w:tcW w:w="900" w:type="dxa"/>
            <w:vAlign w:val="center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</w:p>
        </w:tc>
      </w:tr>
      <w:tr w:rsidR="00D2451B" w:rsidRPr="008C50DC" w:rsidTr="00987BAD">
        <w:trPr>
          <w:cantSplit/>
        </w:trPr>
        <w:tc>
          <w:tcPr>
            <w:tcW w:w="889" w:type="dxa"/>
            <w:vMerge/>
            <w:textDirection w:val="btLr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  <w:b/>
              </w:rPr>
            </w:pPr>
          </w:p>
        </w:tc>
        <w:tc>
          <w:tcPr>
            <w:tcW w:w="8080" w:type="dxa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 xml:space="preserve">1 2. Теоретический раздел (анализ литературы или периодики по проблеме исследования, история и практическое состояние проблемы) </w:t>
            </w:r>
          </w:p>
        </w:tc>
        <w:tc>
          <w:tcPr>
            <w:tcW w:w="931" w:type="dxa"/>
            <w:vAlign w:val="center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0 – 2</w:t>
            </w:r>
          </w:p>
        </w:tc>
        <w:tc>
          <w:tcPr>
            <w:tcW w:w="900" w:type="dxa"/>
            <w:vAlign w:val="center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</w:p>
        </w:tc>
      </w:tr>
      <w:tr w:rsidR="00D2451B" w:rsidRPr="008C50DC" w:rsidTr="00987BAD">
        <w:trPr>
          <w:cantSplit/>
          <w:trHeight w:val="278"/>
        </w:trPr>
        <w:tc>
          <w:tcPr>
            <w:tcW w:w="889" w:type="dxa"/>
            <w:vMerge/>
            <w:textDirection w:val="btLr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  <w:b/>
              </w:rPr>
            </w:pPr>
          </w:p>
        </w:tc>
        <w:tc>
          <w:tcPr>
            <w:tcW w:w="8080" w:type="dxa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 xml:space="preserve">1.3 Практический раздел (наличие собственных исследований автора, социального заказа) </w:t>
            </w:r>
          </w:p>
        </w:tc>
        <w:tc>
          <w:tcPr>
            <w:tcW w:w="931" w:type="dxa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0 – 2</w:t>
            </w:r>
          </w:p>
        </w:tc>
        <w:tc>
          <w:tcPr>
            <w:tcW w:w="900" w:type="dxa"/>
            <w:vAlign w:val="center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</w:p>
        </w:tc>
      </w:tr>
      <w:tr w:rsidR="00D2451B" w:rsidRPr="008C50DC" w:rsidTr="00987BAD">
        <w:trPr>
          <w:cantSplit/>
        </w:trPr>
        <w:tc>
          <w:tcPr>
            <w:tcW w:w="889" w:type="dxa"/>
            <w:vMerge/>
            <w:textDirection w:val="btLr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  <w:b/>
              </w:rPr>
            </w:pPr>
          </w:p>
        </w:tc>
        <w:tc>
          <w:tcPr>
            <w:tcW w:w="8080" w:type="dxa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 xml:space="preserve">1.4. Заключение (итоги проведенного исследования, самооценка собственных действий по достижению цели, определение области затруднений, прогнозирование развития исследования или использования его результатов) </w:t>
            </w:r>
          </w:p>
        </w:tc>
        <w:tc>
          <w:tcPr>
            <w:tcW w:w="931" w:type="dxa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0 – 2</w:t>
            </w:r>
          </w:p>
        </w:tc>
        <w:tc>
          <w:tcPr>
            <w:tcW w:w="900" w:type="dxa"/>
            <w:vAlign w:val="center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</w:p>
        </w:tc>
      </w:tr>
      <w:tr w:rsidR="00D2451B" w:rsidRPr="008C50DC" w:rsidTr="00987BAD">
        <w:trPr>
          <w:cantSplit/>
        </w:trPr>
        <w:tc>
          <w:tcPr>
            <w:tcW w:w="889" w:type="dxa"/>
            <w:vMerge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  <w:b/>
              </w:rPr>
            </w:pPr>
          </w:p>
        </w:tc>
        <w:tc>
          <w:tcPr>
            <w:tcW w:w="8080" w:type="dxa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 xml:space="preserve">1.5.  Наличие иллюстративного материала, качество оформления </w:t>
            </w:r>
          </w:p>
        </w:tc>
        <w:tc>
          <w:tcPr>
            <w:tcW w:w="931" w:type="dxa"/>
            <w:tcBorders>
              <w:bottom w:val="thinThickSmallGap" w:sz="24" w:space="0" w:color="auto"/>
            </w:tcBorders>
            <w:vAlign w:val="center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0 – 2</w:t>
            </w:r>
          </w:p>
        </w:tc>
        <w:tc>
          <w:tcPr>
            <w:tcW w:w="900" w:type="dxa"/>
            <w:vAlign w:val="center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</w:p>
        </w:tc>
      </w:tr>
      <w:tr w:rsidR="00D2451B" w:rsidRPr="008C50DC" w:rsidTr="00987BAD">
        <w:trPr>
          <w:cantSplit/>
          <w:trHeight w:val="276"/>
        </w:trPr>
        <w:tc>
          <w:tcPr>
            <w:tcW w:w="889" w:type="dxa"/>
            <w:vMerge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  <w:b/>
              </w:rPr>
            </w:pPr>
          </w:p>
        </w:tc>
        <w:tc>
          <w:tcPr>
            <w:tcW w:w="8080" w:type="dxa"/>
            <w:vMerge w:val="restart"/>
            <w:tcBorders>
              <w:right w:val="thinThickSmallGap" w:sz="24" w:space="0" w:color="auto"/>
            </w:tcBorders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  <w:i/>
              </w:rPr>
              <w:t xml:space="preserve">                                                     Сумма баллов  по </w:t>
            </w:r>
            <w:r w:rsidRPr="008C50DC">
              <w:rPr>
                <w:rFonts w:ascii="Liberation Serif" w:hAnsi="Liberation Serif"/>
                <w:i/>
                <w:lang w:val="en-US"/>
              </w:rPr>
              <w:t>I</w:t>
            </w:r>
            <w:r w:rsidRPr="008C50DC">
              <w:rPr>
                <w:rFonts w:ascii="Liberation Serif" w:hAnsi="Liberation Serif"/>
                <w:i/>
              </w:rPr>
              <w:t xml:space="preserve"> критерию максимально      </w:t>
            </w:r>
          </w:p>
        </w:tc>
        <w:tc>
          <w:tcPr>
            <w:tcW w:w="93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  <w:b/>
                <w:bCs/>
              </w:rPr>
            </w:pPr>
            <w:r w:rsidRPr="008C50DC">
              <w:rPr>
                <w:rFonts w:ascii="Liberation Serif" w:hAnsi="Liberation Serif"/>
                <w:b/>
                <w:bCs/>
              </w:rPr>
              <w:t>10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</w:p>
        </w:tc>
      </w:tr>
      <w:tr w:rsidR="00D2451B" w:rsidRPr="008C50DC" w:rsidTr="00987BAD">
        <w:trPr>
          <w:cantSplit/>
          <w:trHeight w:val="276"/>
        </w:trPr>
        <w:tc>
          <w:tcPr>
            <w:tcW w:w="889" w:type="dxa"/>
            <w:vMerge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  <w:b/>
              </w:rPr>
            </w:pPr>
          </w:p>
        </w:tc>
        <w:tc>
          <w:tcPr>
            <w:tcW w:w="8080" w:type="dxa"/>
            <w:vMerge/>
            <w:tcBorders>
              <w:right w:val="thinThickSmallGap" w:sz="24" w:space="0" w:color="auto"/>
            </w:tcBorders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  <w:i/>
              </w:rPr>
            </w:pPr>
          </w:p>
        </w:tc>
        <w:tc>
          <w:tcPr>
            <w:tcW w:w="93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</w:p>
        </w:tc>
        <w:tc>
          <w:tcPr>
            <w:tcW w:w="900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</w:p>
        </w:tc>
      </w:tr>
      <w:tr w:rsidR="00D2451B" w:rsidRPr="008C50DC" w:rsidTr="00987BAD">
        <w:trPr>
          <w:cantSplit/>
          <w:trHeight w:val="394"/>
        </w:trPr>
        <w:tc>
          <w:tcPr>
            <w:tcW w:w="889" w:type="dxa"/>
            <w:vMerge w:val="restart"/>
            <w:textDirection w:val="btLr"/>
            <w:vAlign w:val="center"/>
          </w:tcPr>
          <w:p w:rsidR="00D2451B" w:rsidRPr="008C50DC" w:rsidRDefault="00D2451B" w:rsidP="00FE16C6">
            <w:pPr>
              <w:ind w:left="180"/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  <w:lang w:val="en-US"/>
              </w:rPr>
              <w:t>II</w:t>
            </w:r>
            <w:r w:rsidRPr="008C50DC">
              <w:rPr>
                <w:rFonts w:ascii="Liberation Serif" w:hAnsi="Liberation Serif"/>
                <w:b/>
              </w:rPr>
              <w:t>. Оценка собственных достижений автора</w:t>
            </w:r>
          </w:p>
          <w:p w:rsidR="00D2451B" w:rsidRPr="008C50DC" w:rsidRDefault="00D2451B" w:rsidP="00FE16C6">
            <w:pPr>
              <w:ind w:left="180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080" w:type="dxa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 xml:space="preserve">2.1. Обоснование актуальности проекта для территории проживания автора, наличие авторской позиции, использование личного опыта, наличие собственных выводов </w:t>
            </w:r>
          </w:p>
        </w:tc>
        <w:tc>
          <w:tcPr>
            <w:tcW w:w="931" w:type="dxa"/>
            <w:tcBorders>
              <w:top w:val="thinThickSmallGap" w:sz="24" w:space="0" w:color="auto"/>
            </w:tcBorders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0 – 4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</w:p>
        </w:tc>
      </w:tr>
      <w:tr w:rsidR="00D2451B" w:rsidRPr="008C50DC" w:rsidTr="00987BAD">
        <w:trPr>
          <w:cantSplit/>
          <w:trHeight w:val="61"/>
        </w:trPr>
        <w:tc>
          <w:tcPr>
            <w:tcW w:w="889" w:type="dxa"/>
            <w:vMerge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  <w:b/>
              </w:rPr>
            </w:pPr>
          </w:p>
        </w:tc>
        <w:tc>
          <w:tcPr>
            <w:tcW w:w="8080" w:type="dxa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 xml:space="preserve">2.2 Разработка и выполнение авторского эксперимента, проекта, модели </w:t>
            </w:r>
          </w:p>
        </w:tc>
        <w:tc>
          <w:tcPr>
            <w:tcW w:w="931" w:type="dxa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0 – 4</w:t>
            </w:r>
          </w:p>
        </w:tc>
        <w:tc>
          <w:tcPr>
            <w:tcW w:w="900" w:type="dxa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</w:p>
        </w:tc>
      </w:tr>
      <w:tr w:rsidR="00D2451B" w:rsidRPr="008C50DC" w:rsidTr="00987BAD">
        <w:trPr>
          <w:cantSplit/>
          <w:trHeight w:val="61"/>
        </w:trPr>
        <w:tc>
          <w:tcPr>
            <w:tcW w:w="889" w:type="dxa"/>
            <w:vMerge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  <w:b/>
              </w:rPr>
            </w:pPr>
          </w:p>
        </w:tc>
        <w:tc>
          <w:tcPr>
            <w:tcW w:w="8080" w:type="dxa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 xml:space="preserve">2.3 Достоверность полученных результатов </w:t>
            </w:r>
          </w:p>
        </w:tc>
        <w:tc>
          <w:tcPr>
            <w:tcW w:w="931" w:type="dxa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0 – 4</w:t>
            </w:r>
          </w:p>
        </w:tc>
        <w:tc>
          <w:tcPr>
            <w:tcW w:w="900" w:type="dxa"/>
            <w:vAlign w:val="center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</w:p>
        </w:tc>
      </w:tr>
      <w:tr w:rsidR="00D2451B" w:rsidRPr="008C50DC" w:rsidTr="00987BAD">
        <w:trPr>
          <w:cantSplit/>
          <w:trHeight w:val="61"/>
        </w:trPr>
        <w:tc>
          <w:tcPr>
            <w:tcW w:w="889" w:type="dxa"/>
            <w:vMerge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  <w:b/>
              </w:rPr>
            </w:pPr>
          </w:p>
        </w:tc>
        <w:tc>
          <w:tcPr>
            <w:tcW w:w="8080" w:type="dxa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 xml:space="preserve">2.4. Научные, практические, социально значимые результаты работы, их достоверность </w:t>
            </w:r>
          </w:p>
        </w:tc>
        <w:tc>
          <w:tcPr>
            <w:tcW w:w="931" w:type="dxa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0 – 4</w:t>
            </w:r>
          </w:p>
        </w:tc>
        <w:tc>
          <w:tcPr>
            <w:tcW w:w="900" w:type="dxa"/>
            <w:vAlign w:val="center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</w:p>
        </w:tc>
      </w:tr>
      <w:tr w:rsidR="00D2451B" w:rsidRPr="008C50DC" w:rsidTr="00987BAD">
        <w:trPr>
          <w:cantSplit/>
          <w:trHeight w:val="61"/>
        </w:trPr>
        <w:tc>
          <w:tcPr>
            <w:tcW w:w="889" w:type="dxa"/>
            <w:vMerge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  <w:b/>
              </w:rPr>
            </w:pPr>
          </w:p>
        </w:tc>
        <w:tc>
          <w:tcPr>
            <w:tcW w:w="8080" w:type="dxa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 xml:space="preserve">2.5.Логика изложения, убедительность, доказательность, аргументированность рассуждений </w:t>
            </w:r>
          </w:p>
        </w:tc>
        <w:tc>
          <w:tcPr>
            <w:tcW w:w="931" w:type="dxa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0 – 4</w:t>
            </w:r>
          </w:p>
        </w:tc>
        <w:tc>
          <w:tcPr>
            <w:tcW w:w="900" w:type="dxa"/>
            <w:vAlign w:val="center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</w:p>
        </w:tc>
      </w:tr>
      <w:tr w:rsidR="00D2451B" w:rsidRPr="008C50DC" w:rsidTr="00987BAD">
        <w:trPr>
          <w:cantSplit/>
          <w:trHeight w:val="381"/>
        </w:trPr>
        <w:tc>
          <w:tcPr>
            <w:tcW w:w="889" w:type="dxa"/>
            <w:vMerge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  <w:b/>
              </w:rPr>
            </w:pPr>
          </w:p>
        </w:tc>
        <w:tc>
          <w:tcPr>
            <w:tcW w:w="8080" w:type="dxa"/>
            <w:tcBorders>
              <w:right w:val="thinThickSmallGap" w:sz="24" w:space="0" w:color="auto"/>
            </w:tcBorders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  <w:i/>
              </w:rPr>
            </w:pPr>
            <w:r w:rsidRPr="008C50DC">
              <w:rPr>
                <w:rFonts w:ascii="Liberation Serif" w:hAnsi="Liberation Serif"/>
                <w:i/>
              </w:rPr>
              <w:t xml:space="preserve">                                                   Сумма баллов  по </w:t>
            </w:r>
            <w:r w:rsidRPr="008C50DC">
              <w:rPr>
                <w:rFonts w:ascii="Liberation Serif" w:hAnsi="Liberation Serif"/>
                <w:i/>
                <w:lang w:val="en-US"/>
              </w:rPr>
              <w:t>II</w:t>
            </w:r>
            <w:r w:rsidRPr="008C50DC">
              <w:rPr>
                <w:rFonts w:ascii="Liberation Serif" w:hAnsi="Liberation Serif"/>
                <w:i/>
              </w:rPr>
              <w:t xml:space="preserve">  критерию максимально      </w:t>
            </w:r>
          </w:p>
        </w:tc>
        <w:tc>
          <w:tcPr>
            <w:tcW w:w="93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  <w:b/>
                <w:bCs/>
              </w:rPr>
            </w:pPr>
            <w:r w:rsidRPr="008C50DC">
              <w:rPr>
                <w:rFonts w:ascii="Liberation Serif" w:hAnsi="Liberation Serif"/>
                <w:b/>
                <w:bCs/>
              </w:rPr>
              <w:t>20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</w:p>
        </w:tc>
      </w:tr>
      <w:tr w:rsidR="00D2451B" w:rsidRPr="008C50DC" w:rsidTr="00987BAD">
        <w:trPr>
          <w:cantSplit/>
          <w:trHeight w:val="440"/>
        </w:trPr>
        <w:tc>
          <w:tcPr>
            <w:tcW w:w="889" w:type="dxa"/>
            <w:vMerge w:val="restart"/>
            <w:textDirection w:val="btLr"/>
            <w:vAlign w:val="center"/>
          </w:tcPr>
          <w:p w:rsidR="00D2451B" w:rsidRPr="008C50DC" w:rsidRDefault="00D2451B" w:rsidP="00FE16C6">
            <w:pPr>
              <w:ind w:left="180"/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  <w:lang w:val="en-US"/>
              </w:rPr>
              <w:t>III</w:t>
            </w:r>
            <w:r w:rsidRPr="008C50DC">
              <w:rPr>
                <w:rFonts w:ascii="Liberation Serif" w:hAnsi="Liberation Serif"/>
                <w:b/>
              </w:rPr>
              <w:t>. Компетентность автора</w:t>
            </w:r>
          </w:p>
          <w:p w:rsidR="00D2451B" w:rsidRPr="008C50DC" w:rsidRDefault="00D2451B" w:rsidP="00FE16C6">
            <w:pPr>
              <w:ind w:left="180"/>
              <w:jc w:val="center"/>
              <w:rPr>
                <w:rFonts w:ascii="Liberation Serif" w:hAnsi="Liberation Serif"/>
                <w:b/>
              </w:rPr>
            </w:pPr>
            <w:r w:rsidRPr="008C50DC">
              <w:rPr>
                <w:rFonts w:ascii="Liberation Serif" w:hAnsi="Liberation Serif"/>
                <w:b/>
              </w:rPr>
              <w:t xml:space="preserve"> в области исследования</w:t>
            </w:r>
          </w:p>
          <w:p w:rsidR="00D2451B" w:rsidRPr="008C50DC" w:rsidRDefault="00D2451B" w:rsidP="00FE16C6">
            <w:pPr>
              <w:ind w:left="180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080" w:type="dxa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 xml:space="preserve">3.1 Использование известных результатов и научных фактов в работе </w:t>
            </w:r>
          </w:p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931" w:type="dxa"/>
            <w:tcBorders>
              <w:top w:val="thinThickSmallGap" w:sz="24" w:space="0" w:color="auto"/>
            </w:tcBorders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0 – 3</w:t>
            </w:r>
          </w:p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</w:p>
        </w:tc>
        <w:tc>
          <w:tcPr>
            <w:tcW w:w="900" w:type="dxa"/>
            <w:vAlign w:val="center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</w:p>
        </w:tc>
      </w:tr>
      <w:tr w:rsidR="00D2451B" w:rsidRPr="008C50DC" w:rsidTr="00987BAD">
        <w:trPr>
          <w:cantSplit/>
          <w:trHeight w:val="415"/>
        </w:trPr>
        <w:tc>
          <w:tcPr>
            <w:tcW w:w="889" w:type="dxa"/>
            <w:vMerge/>
            <w:vAlign w:val="center"/>
          </w:tcPr>
          <w:p w:rsidR="00D2451B" w:rsidRPr="008C50DC" w:rsidRDefault="00D2451B" w:rsidP="00FE16C6">
            <w:pPr>
              <w:ind w:left="180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080" w:type="dxa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 xml:space="preserve">3.2. Осведомленность о современном состоянии проблемы исследования </w:t>
            </w:r>
          </w:p>
        </w:tc>
        <w:tc>
          <w:tcPr>
            <w:tcW w:w="931" w:type="dxa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0 – 3</w:t>
            </w:r>
          </w:p>
        </w:tc>
        <w:tc>
          <w:tcPr>
            <w:tcW w:w="900" w:type="dxa"/>
            <w:vAlign w:val="center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</w:p>
        </w:tc>
      </w:tr>
      <w:tr w:rsidR="00D2451B" w:rsidRPr="008C50DC" w:rsidTr="00987BAD">
        <w:trPr>
          <w:cantSplit/>
          <w:trHeight w:val="611"/>
        </w:trPr>
        <w:tc>
          <w:tcPr>
            <w:tcW w:w="889" w:type="dxa"/>
            <w:vMerge/>
            <w:vAlign w:val="center"/>
          </w:tcPr>
          <w:p w:rsidR="00D2451B" w:rsidRPr="008C50DC" w:rsidRDefault="00D2451B" w:rsidP="00FE16C6">
            <w:pPr>
              <w:ind w:left="180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080" w:type="dxa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 xml:space="preserve">3.3.Творческий, неординарный подход к решению проблемы и соотнесение его с существующими </w:t>
            </w:r>
          </w:p>
        </w:tc>
        <w:tc>
          <w:tcPr>
            <w:tcW w:w="931" w:type="dxa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0 – 3</w:t>
            </w:r>
          </w:p>
        </w:tc>
        <w:tc>
          <w:tcPr>
            <w:tcW w:w="900" w:type="dxa"/>
            <w:vAlign w:val="center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</w:p>
        </w:tc>
      </w:tr>
      <w:tr w:rsidR="00D2451B" w:rsidRPr="008C50DC" w:rsidTr="00987BAD">
        <w:trPr>
          <w:cantSplit/>
          <w:trHeight w:val="574"/>
        </w:trPr>
        <w:tc>
          <w:tcPr>
            <w:tcW w:w="889" w:type="dxa"/>
            <w:vMerge/>
            <w:vAlign w:val="center"/>
          </w:tcPr>
          <w:p w:rsidR="00D2451B" w:rsidRPr="008C50DC" w:rsidRDefault="00D2451B" w:rsidP="00FE16C6">
            <w:pPr>
              <w:ind w:left="180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080" w:type="dxa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 xml:space="preserve">3.4.Установление взаимосвязи темы исследования с различными областями знаний </w:t>
            </w:r>
          </w:p>
        </w:tc>
        <w:tc>
          <w:tcPr>
            <w:tcW w:w="931" w:type="dxa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0 – 3</w:t>
            </w:r>
          </w:p>
        </w:tc>
        <w:tc>
          <w:tcPr>
            <w:tcW w:w="900" w:type="dxa"/>
            <w:vAlign w:val="center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</w:p>
        </w:tc>
      </w:tr>
      <w:tr w:rsidR="00D2451B" w:rsidRPr="008C50DC" w:rsidTr="00987BAD">
        <w:trPr>
          <w:cantSplit/>
          <w:trHeight w:val="574"/>
        </w:trPr>
        <w:tc>
          <w:tcPr>
            <w:tcW w:w="889" w:type="dxa"/>
            <w:vMerge/>
            <w:vAlign w:val="center"/>
          </w:tcPr>
          <w:p w:rsidR="00D2451B" w:rsidRPr="008C50DC" w:rsidRDefault="00D2451B" w:rsidP="00FE16C6">
            <w:pPr>
              <w:ind w:left="180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080" w:type="dxa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 xml:space="preserve">3.5. Владение научной терминологией </w:t>
            </w:r>
          </w:p>
        </w:tc>
        <w:tc>
          <w:tcPr>
            <w:tcW w:w="931" w:type="dxa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0 – 3</w:t>
            </w:r>
          </w:p>
        </w:tc>
        <w:tc>
          <w:tcPr>
            <w:tcW w:w="900" w:type="dxa"/>
            <w:vAlign w:val="center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</w:p>
        </w:tc>
      </w:tr>
      <w:tr w:rsidR="00D2451B" w:rsidRPr="008C50DC" w:rsidTr="00987BAD">
        <w:trPr>
          <w:cantSplit/>
          <w:trHeight w:val="574"/>
        </w:trPr>
        <w:tc>
          <w:tcPr>
            <w:tcW w:w="889" w:type="dxa"/>
            <w:vMerge/>
            <w:vAlign w:val="center"/>
          </w:tcPr>
          <w:p w:rsidR="00D2451B" w:rsidRPr="008C50DC" w:rsidRDefault="00D2451B" w:rsidP="00FE16C6">
            <w:pPr>
              <w:ind w:left="180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080" w:type="dxa"/>
          </w:tcPr>
          <w:p w:rsidR="00D2451B" w:rsidRPr="008C50DC" w:rsidRDefault="00D2451B" w:rsidP="00AC4F53">
            <w:pPr>
              <w:ind w:left="180"/>
              <w:rPr>
                <w:rFonts w:ascii="Liberation Serif" w:hAnsi="Liberation Serif"/>
                <w:sz w:val="20"/>
                <w:szCs w:val="20"/>
              </w:rPr>
            </w:pPr>
            <w:r w:rsidRPr="008C50DC">
              <w:rPr>
                <w:rFonts w:ascii="Liberation Serif" w:hAnsi="Liberation Serif"/>
              </w:rPr>
              <w:t>3.6. Использование в работе над исследованием специальной, научно-популярной литературы, информационных и периодических изданий, других источников, обоснование выбора</w:t>
            </w:r>
          </w:p>
        </w:tc>
        <w:tc>
          <w:tcPr>
            <w:tcW w:w="931" w:type="dxa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0 – 3</w:t>
            </w:r>
          </w:p>
        </w:tc>
        <w:tc>
          <w:tcPr>
            <w:tcW w:w="900" w:type="dxa"/>
            <w:vAlign w:val="center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</w:p>
        </w:tc>
      </w:tr>
      <w:tr w:rsidR="00D2451B" w:rsidRPr="008C50DC" w:rsidTr="00762AE0">
        <w:tc>
          <w:tcPr>
            <w:tcW w:w="889" w:type="dxa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</w:p>
        </w:tc>
        <w:tc>
          <w:tcPr>
            <w:tcW w:w="8080" w:type="dxa"/>
            <w:tcBorders>
              <w:right w:val="thinThickSmallGap" w:sz="24" w:space="0" w:color="auto"/>
            </w:tcBorders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  <w:i/>
              </w:rPr>
            </w:pPr>
            <w:r w:rsidRPr="008C50DC">
              <w:rPr>
                <w:rFonts w:ascii="Liberation Serif" w:hAnsi="Liberation Serif"/>
                <w:i/>
              </w:rPr>
              <w:t xml:space="preserve">                                                   </w:t>
            </w:r>
            <w:r w:rsidRPr="008C50DC">
              <w:rPr>
                <w:rFonts w:ascii="Liberation Serif" w:hAnsi="Liberation Serif"/>
                <w:i/>
                <w:lang w:val="en-US"/>
              </w:rPr>
              <w:t>C</w:t>
            </w:r>
            <w:r w:rsidRPr="008C50DC">
              <w:rPr>
                <w:rFonts w:ascii="Liberation Serif" w:hAnsi="Liberation Serif"/>
                <w:i/>
              </w:rPr>
              <w:t xml:space="preserve">умма баллов по </w:t>
            </w:r>
            <w:r w:rsidRPr="008C50DC">
              <w:rPr>
                <w:rFonts w:ascii="Liberation Serif" w:hAnsi="Liberation Serif"/>
                <w:i/>
                <w:lang w:val="en-US"/>
              </w:rPr>
              <w:t>III</w:t>
            </w:r>
            <w:r w:rsidRPr="008C50DC">
              <w:rPr>
                <w:rFonts w:ascii="Liberation Serif" w:hAnsi="Liberation Serif"/>
                <w:i/>
              </w:rPr>
              <w:t xml:space="preserve"> критерию максимально</w:t>
            </w:r>
          </w:p>
        </w:tc>
        <w:tc>
          <w:tcPr>
            <w:tcW w:w="93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  <w:b/>
                <w:bCs/>
              </w:rPr>
            </w:pPr>
            <w:r w:rsidRPr="008C50DC">
              <w:rPr>
                <w:rFonts w:ascii="Liberation Serif" w:hAnsi="Liberation Serif"/>
                <w:b/>
                <w:bCs/>
              </w:rPr>
              <w:t>18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</w:p>
        </w:tc>
      </w:tr>
      <w:tr w:rsidR="00D2451B" w:rsidRPr="008C50DC" w:rsidTr="00987BAD">
        <w:tc>
          <w:tcPr>
            <w:tcW w:w="889" w:type="dxa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</w:p>
        </w:tc>
        <w:tc>
          <w:tcPr>
            <w:tcW w:w="8080" w:type="dxa"/>
            <w:tcBorders>
              <w:right w:val="thinThickSmallGap" w:sz="24" w:space="0" w:color="auto"/>
            </w:tcBorders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  <w:i/>
              </w:rPr>
            </w:pPr>
          </w:p>
        </w:tc>
        <w:tc>
          <w:tcPr>
            <w:tcW w:w="93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2451B" w:rsidRPr="008C50DC" w:rsidRDefault="00D2451B" w:rsidP="00FE16C6">
            <w:pPr>
              <w:ind w:left="180"/>
              <w:rPr>
                <w:rFonts w:ascii="Liberation Serif" w:hAnsi="Liberation Serif"/>
              </w:rPr>
            </w:pPr>
          </w:p>
        </w:tc>
      </w:tr>
    </w:tbl>
    <w:p w:rsidR="00D2451B" w:rsidRPr="008C50DC" w:rsidRDefault="00D2451B" w:rsidP="00713ADF">
      <w:pPr>
        <w:rPr>
          <w:rFonts w:ascii="Liberation Serif" w:hAnsi="Liberation Serif"/>
          <w:vanish/>
        </w:rPr>
      </w:pPr>
    </w:p>
    <w:tbl>
      <w:tblPr>
        <w:tblpPr w:leftFromText="180" w:rightFromText="180" w:vertAnchor="text" w:horzAnchor="margin" w:tblpX="-504" w:tblpY="39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335"/>
        <w:gridCol w:w="8104"/>
        <w:gridCol w:w="900"/>
        <w:gridCol w:w="900"/>
      </w:tblGrid>
      <w:tr w:rsidR="00D2451B" w:rsidRPr="008C50DC" w:rsidTr="00762AE0">
        <w:trPr>
          <w:cantSplit/>
          <w:trHeight w:val="636"/>
        </w:trPr>
        <w:tc>
          <w:tcPr>
            <w:tcW w:w="100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textDirection w:val="btLr"/>
          </w:tcPr>
          <w:p w:rsidR="00D2451B" w:rsidRPr="008C50DC" w:rsidRDefault="00D2451B" w:rsidP="00762AE0">
            <w:pPr>
              <w:jc w:val="center"/>
              <w:rPr>
                <w:rFonts w:ascii="Liberation Serif" w:hAnsi="Liberation Serif"/>
                <w:lang w:val="en-US"/>
              </w:rPr>
            </w:pPr>
            <w:r w:rsidRPr="008C50DC">
              <w:rPr>
                <w:rFonts w:ascii="Liberation Serif" w:hAnsi="Liberation Serif"/>
                <w:lang w:val="en-US"/>
              </w:rPr>
              <w:t>IV</w:t>
            </w:r>
          </w:p>
        </w:tc>
        <w:tc>
          <w:tcPr>
            <w:tcW w:w="810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2451B" w:rsidRPr="008C50DC" w:rsidRDefault="00D2451B" w:rsidP="00762AE0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 xml:space="preserve">Особое мнение экспертов                            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451B" w:rsidRPr="008C50DC" w:rsidRDefault="00D2451B" w:rsidP="00762AE0">
            <w:pPr>
              <w:rPr>
                <w:rFonts w:ascii="Liberation Serif" w:hAnsi="Liberation Serif"/>
                <w:b/>
                <w:bCs/>
              </w:rPr>
            </w:pPr>
            <w:r w:rsidRPr="008C50DC">
              <w:rPr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2451B" w:rsidRPr="008C50DC" w:rsidRDefault="00D2451B" w:rsidP="00762AE0">
            <w:pPr>
              <w:ind w:hanging="369"/>
              <w:rPr>
                <w:rFonts w:ascii="Liberation Serif" w:hAnsi="Liberation Serif"/>
              </w:rPr>
            </w:pPr>
          </w:p>
        </w:tc>
      </w:tr>
      <w:tr w:rsidR="00D2451B" w:rsidRPr="008C50DC" w:rsidTr="00762AE0">
        <w:trPr>
          <w:cantSplit/>
          <w:trHeight w:val="434"/>
        </w:trPr>
        <w:tc>
          <w:tcPr>
            <w:tcW w:w="66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textDirection w:val="btLr"/>
          </w:tcPr>
          <w:p w:rsidR="00D2451B" w:rsidRPr="008C50DC" w:rsidRDefault="00D2451B" w:rsidP="00762AE0">
            <w:pPr>
              <w:rPr>
                <w:rFonts w:ascii="Liberation Serif" w:hAnsi="Liberation Serif"/>
              </w:rPr>
            </w:pPr>
          </w:p>
        </w:tc>
        <w:tc>
          <w:tcPr>
            <w:tcW w:w="8439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</w:tcPr>
          <w:p w:rsidR="00D2451B" w:rsidRPr="008C50DC" w:rsidRDefault="00D2451B" w:rsidP="00762AE0">
            <w:pPr>
              <w:rPr>
                <w:rFonts w:ascii="Liberation Serif" w:hAnsi="Liberation Serif"/>
              </w:rPr>
            </w:pPr>
            <w:r w:rsidRPr="008C50DC">
              <w:rPr>
                <w:rFonts w:ascii="Liberation Serif" w:hAnsi="Liberation Serif"/>
              </w:rPr>
              <w:t>Общая сумма баллов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451B" w:rsidRPr="008C50DC" w:rsidRDefault="00D2451B" w:rsidP="00762AE0">
            <w:pPr>
              <w:rPr>
                <w:rFonts w:ascii="Liberation Serif" w:hAnsi="Liberation Serif"/>
                <w:b/>
                <w:bCs/>
              </w:rPr>
            </w:pPr>
            <w:r w:rsidRPr="008C50DC">
              <w:rPr>
                <w:rFonts w:ascii="Liberation Serif" w:hAnsi="Liberation Serif"/>
                <w:b/>
                <w:bCs/>
              </w:rPr>
              <w:t>50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2451B" w:rsidRPr="008C50DC" w:rsidRDefault="00D2451B" w:rsidP="00762AE0">
            <w:pPr>
              <w:rPr>
                <w:rFonts w:ascii="Liberation Serif" w:hAnsi="Liberation Serif"/>
              </w:rPr>
            </w:pPr>
          </w:p>
        </w:tc>
      </w:tr>
    </w:tbl>
    <w:p w:rsidR="00D2451B" w:rsidRPr="008C50DC" w:rsidRDefault="00D2451B" w:rsidP="00713ADF">
      <w:pPr>
        <w:jc w:val="both"/>
        <w:rPr>
          <w:rFonts w:ascii="Liberation Serif" w:hAnsi="Liberation Serif"/>
          <w:sz w:val="20"/>
          <w:szCs w:val="20"/>
        </w:rPr>
      </w:pPr>
    </w:p>
    <w:p w:rsidR="00D2451B" w:rsidRPr="008C50DC" w:rsidRDefault="00D2451B" w:rsidP="00713ADF">
      <w:pPr>
        <w:jc w:val="both"/>
        <w:rPr>
          <w:rFonts w:ascii="Liberation Serif" w:hAnsi="Liberation Serif"/>
          <w:sz w:val="20"/>
          <w:szCs w:val="20"/>
        </w:rPr>
      </w:pPr>
    </w:p>
    <w:p w:rsidR="00D2451B" w:rsidRPr="008C50DC" w:rsidRDefault="00D2451B" w:rsidP="00713ADF">
      <w:pPr>
        <w:jc w:val="both"/>
        <w:rPr>
          <w:rFonts w:ascii="Liberation Serif" w:hAnsi="Liberation Serif"/>
          <w:sz w:val="20"/>
          <w:szCs w:val="20"/>
        </w:rPr>
      </w:pPr>
      <w:r w:rsidRPr="008C50DC">
        <w:rPr>
          <w:rFonts w:ascii="Liberation Serif" w:hAnsi="Liberation Serif"/>
          <w:sz w:val="20"/>
          <w:szCs w:val="20"/>
        </w:rPr>
        <w:t xml:space="preserve">Работа </w:t>
      </w:r>
      <w:r w:rsidRPr="008C50DC">
        <w:rPr>
          <w:rFonts w:ascii="Liberation Serif" w:hAnsi="Liberation Serif"/>
          <w:b/>
          <w:sz w:val="20"/>
          <w:szCs w:val="20"/>
        </w:rPr>
        <w:t>рекомендована / не рекомендована</w:t>
      </w:r>
      <w:r w:rsidRPr="008C50DC">
        <w:rPr>
          <w:rFonts w:ascii="Liberation Serif" w:hAnsi="Liberation Serif"/>
          <w:sz w:val="20"/>
          <w:szCs w:val="20"/>
        </w:rPr>
        <w:t xml:space="preserve"> к представлению на защиту в заочном региональном туре (по направлениям) </w:t>
      </w:r>
    </w:p>
    <w:p w:rsidR="00D2451B" w:rsidRPr="008C50DC" w:rsidRDefault="00D2451B" w:rsidP="00713ADF">
      <w:pPr>
        <w:ind w:left="1416" w:firstLine="708"/>
        <w:jc w:val="both"/>
        <w:rPr>
          <w:rFonts w:ascii="Liberation Serif" w:hAnsi="Liberation Serif"/>
          <w:sz w:val="20"/>
          <w:szCs w:val="20"/>
        </w:rPr>
      </w:pPr>
      <w:r w:rsidRPr="008C50DC">
        <w:rPr>
          <w:rFonts w:ascii="Liberation Serif" w:hAnsi="Liberation Serif"/>
          <w:sz w:val="20"/>
          <w:szCs w:val="20"/>
        </w:rPr>
        <w:t>(нужное подчеркнуть)</w:t>
      </w:r>
    </w:p>
    <w:tbl>
      <w:tblPr>
        <w:tblW w:w="5760" w:type="dxa"/>
        <w:tblInd w:w="108" w:type="dxa"/>
        <w:tblLook w:val="01E0"/>
      </w:tblPr>
      <w:tblGrid>
        <w:gridCol w:w="1364"/>
        <w:gridCol w:w="4396"/>
      </w:tblGrid>
      <w:tr w:rsidR="00D2451B" w:rsidRPr="008C50DC" w:rsidTr="00FE16C6">
        <w:tc>
          <w:tcPr>
            <w:tcW w:w="1260" w:type="dxa"/>
          </w:tcPr>
          <w:p w:rsidR="00D2451B" w:rsidRPr="008C50DC" w:rsidRDefault="00D2451B" w:rsidP="00FE16C6">
            <w:pPr>
              <w:ind w:firstLine="18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C50DC">
              <w:rPr>
                <w:rFonts w:ascii="Liberation Serif" w:hAnsi="Liberation Serif"/>
                <w:sz w:val="20"/>
                <w:szCs w:val="20"/>
              </w:rPr>
              <w:t xml:space="preserve">в секцию </w:t>
            </w:r>
          </w:p>
        </w:tc>
        <w:tc>
          <w:tcPr>
            <w:tcW w:w="4500" w:type="dxa"/>
          </w:tcPr>
          <w:p w:rsidR="00D2451B" w:rsidRPr="008C50DC" w:rsidRDefault="00D2451B" w:rsidP="00D122F9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2451B" w:rsidRPr="008C50DC" w:rsidTr="00FE16C6">
        <w:tc>
          <w:tcPr>
            <w:tcW w:w="1260" w:type="dxa"/>
          </w:tcPr>
          <w:p w:rsidR="00D2451B" w:rsidRPr="008C50DC" w:rsidRDefault="00D2451B" w:rsidP="00FE16C6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500" w:type="dxa"/>
          </w:tcPr>
          <w:p w:rsidR="00D2451B" w:rsidRPr="008C50DC" w:rsidRDefault="00D2451B" w:rsidP="00FE16C6">
            <w:pPr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C50DC">
              <w:rPr>
                <w:rFonts w:ascii="Liberation Serif" w:hAnsi="Liberation Serif"/>
                <w:b/>
                <w:sz w:val="20"/>
                <w:szCs w:val="20"/>
              </w:rPr>
              <w:t>Социально-экономическая</w:t>
            </w:r>
          </w:p>
        </w:tc>
      </w:tr>
      <w:tr w:rsidR="00D2451B" w:rsidRPr="008C50DC" w:rsidTr="00FE16C6">
        <w:tc>
          <w:tcPr>
            <w:tcW w:w="1260" w:type="dxa"/>
          </w:tcPr>
          <w:p w:rsidR="00D2451B" w:rsidRPr="008C50DC" w:rsidRDefault="00D2451B" w:rsidP="00FE16C6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C50DC">
              <w:rPr>
                <w:rFonts w:ascii="Liberation Serif" w:hAnsi="Liberation Serif"/>
                <w:sz w:val="20"/>
                <w:szCs w:val="20"/>
              </w:rPr>
              <w:t xml:space="preserve">(нужное </w:t>
            </w:r>
          </w:p>
        </w:tc>
        <w:tc>
          <w:tcPr>
            <w:tcW w:w="4500" w:type="dxa"/>
          </w:tcPr>
          <w:p w:rsidR="00D2451B" w:rsidRPr="008C50DC" w:rsidRDefault="00D2451B" w:rsidP="00FE16C6">
            <w:pPr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C50DC">
              <w:rPr>
                <w:rFonts w:ascii="Liberation Serif" w:hAnsi="Liberation Serif"/>
                <w:b/>
                <w:sz w:val="20"/>
                <w:szCs w:val="20"/>
              </w:rPr>
              <w:t>Общественно – политическая</w:t>
            </w:r>
          </w:p>
        </w:tc>
      </w:tr>
      <w:tr w:rsidR="00D2451B" w:rsidRPr="008C50DC" w:rsidTr="00FE16C6">
        <w:tc>
          <w:tcPr>
            <w:tcW w:w="1260" w:type="dxa"/>
          </w:tcPr>
          <w:p w:rsidR="00D2451B" w:rsidRPr="008C50DC" w:rsidRDefault="00D2451B" w:rsidP="00FE16C6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C50DC">
              <w:rPr>
                <w:rFonts w:ascii="Liberation Serif" w:hAnsi="Liberation Serif"/>
                <w:sz w:val="20"/>
                <w:szCs w:val="20"/>
              </w:rPr>
              <w:t>подчеркнуть)</w:t>
            </w:r>
          </w:p>
        </w:tc>
        <w:tc>
          <w:tcPr>
            <w:tcW w:w="4500" w:type="dxa"/>
          </w:tcPr>
          <w:p w:rsidR="00D2451B" w:rsidRPr="008C50DC" w:rsidRDefault="00D2451B" w:rsidP="00FE16C6">
            <w:pPr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C50DC">
              <w:rPr>
                <w:rFonts w:ascii="Liberation Serif" w:hAnsi="Liberation Serif"/>
                <w:b/>
                <w:sz w:val="20"/>
                <w:szCs w:val="20"/>
              </w:rPr>
              <w:t>Социокультурная</w:t>
            </w:r>
          </w:p>
        </w:tc>
      </w:tr>
      <w:tr w:rsidR="00D2451B" w:rsidRPr="008C50DC" w:rsidTr="00FE16C6">
        <w:tc>
          <w:tcPr>
            <w:tcW w:w="1260" w:type="dxa"/>
          </w:tcPr>
          <w:p w:rsidR="00D2451B" w:rsidRPr="008C50DC" w:rsidRDefault="00D2451B" w:rsidP="00FE16C6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500" w:type="dxa"/>
          </w:tcPr>
          <w:p w:rsidR="00D2451B" w:rsidRPr="008C50DC" w:rsidRDefault="00D2451B" w:rsidP="00FE16C6">
            <w:pPr>
              <w:numPr>
                <w:ilvl w:val="3"/>
                <w:numId w:val="6"/>
              </w:numPr>
              <w:tabs>
                <w:tab w:val="clear" w:pos="2880"/>
                <w:tab w:val="num" w:pos="-108"/>
              </w:tabs>
              <w:ind w:left="252" w:hanging="252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C50D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 Естественнонаучная</w:t>
            </w:r>
          </w:p>
        </w:tc>
      </w:tr>
      <w:tr w:rsidR="00D2451B" w:rsidRPr="008C50DC" w:rsidTr="00FE16C6">
        <w:tc>
          <w:tcPr>
            <w:tcW w:w="1260" w:type="dxa"/>
          </w:tcPr>
          <w:p w:rsidR="00D2451B" w:rsidRPr="008C50DC" w:rsidRDefault="00D2451B" w:rsidP="00FE16C6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500" w:type="dxa"/>
          </w:tcPr>
          <w:p w:rsidR="00D2451B" w:rsidRPr="008C50DC" w:rsidRDefault="00D2451B" w:rsidP="00FE16C6">
            <w:pPr>
              <w:numPr>
                <w:ilvl w:val="3"/>
                <w:numId w:val="6"/>
              </w:numPr>
              <w:tabs>
                <w:tab w:val="clear" w:pos="2880"/>
                <w:tab w:val="num" w:pos="-108"/>
              </w:tabs>
              <w:ind w:left="252" w:hanging="252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C50D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 Здоровьесбережение</w:t>
            </w:r>
          </w:p>
        </w:tc>
      </w:tr>
      <w:tr w:rsidR="00D2451B" w:rsidRPr="008C50DC" w:rsidTr="00FE16C6">
        <w:tc>
          <w:tcPr>
            <w:tcW w:w="1260" w:type="dxa"/>
          </w:tcPr>
          <w:p w:rsidR="00D2451B" w:rsidRPr="008C50DC" w:rsidRDefault="00D2451B" w:rsidP="00FE16C6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500" w:type="dxa"/>
          </w:tcPr>
          <w:p w:rsidR="00D2451B" w:rsidRPr="008C50DC" w:rsidRDefault="00D2451B" w:rsidP="00FE16C6">
            <w:pPr>
              <w:numPr>
                <w:ilvl w:val="3"/>
                <w:numId w:val="6"/>
              </w:numPr>
              <w:tabs>
                <w:tab w:val="clear" w:pos="2880"/>
                <w:tab w:val="num" w:pos="-108"/>
              </w:tabs>
              <w:ind w:left="252" w:hanging="252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C50D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 Лингвистическая</w:t>
            </w:r>
          </w:p>
        </w:tc>
      </w:tr>
      <w:tr w:rsidR="00D2451B" w:rsidRPr="008C50DC" w:rsidTr="00FE16C6">
        <w:tc>
          <w:tcPr>
            <w:tcW w:w="1260" w:type="dxa"/>
          </w:tcPr>
          <w:p w:rsidR="00D2451B" w:rsidRPr="008C50DC" w:rsidRDefault="00D2451B" w:rsidP="00FE16C6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500" w:type="dxa"/>
          </w:tcPr>
          <w:p w:rsidR="00D2451B" w:rsidRPr="008C50DC" w:rsidRDefault="00D2451B" w:rsidP="00FE16C6">
            <w:pPr>
              <w:numPr>
                <w:ilvl w:val="3"/>
                <w:numId w:val="6"/>
              </w:numPr>
              <w:tabs>
                <w:tab w:val="clear" w:pos="2880"/>
                <w:tab w:val="num" w:pos="-108"/>
              </w:tabs>
              <w:ind w:left="252" w:hanging="252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C50D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 Техническое творчество </w:t>
            </w:r>
          </w:p>
        </w:tc>
      </w:tr>
      <w:tr w:rsidR="00D2451B" w:rsidRPr="008C50DC" w:rsidTr="00FE16C6">
        <w:tc>
          <w:tcPr>
            <w:tcW w:w="1260" w:type="dxa"/>
          </w:tcPr>
          <w:p w:rsidR="00D2451B" w:rsidRPr="008C50DC" w:rsidRDefault="00D2451B" w:rsidP="00FE16C6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500" w:type="dxa"/>
          </w:tcPr>
          <w:p w:rsidR="00D2451B" w:rsidRPr="008C50DC" w:rsidRDefault="00D2451B" w:rsidP="00FE16C6">
            <w:pPr>
              <w:numPr>
                <w:ilvl w:val="3"/>
                <w:numId w:val="6"/>
              </w:numPr>
              <w:tabs>
                <w:tab w:val="clear" w:pos="2880"/>
                <w:tab w:val="num" w:pos="-108"/>
              </w:tabs>
              <w:ind w:left="252" w:hanging="252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C50D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 Социально-правовая</w:t>
            </w:r>
          </w:p>
        </w:tc>
      </w:tr>
      <w:tr w:rsidR="00D2451B" w:rsidRPr="008C50DC" w:rsidTr="00FE16C6">
        <w:tc>
          <w:tcPr>
            <w:tcW w:w="1260" w:type="dxa"/>
          </w:tcPr>
          <w:p w:rsidR="00D2451B" w:rsidRPr="008C50DC" w:rsidRDefault="00D2451B" w:rsidP="00FE16C6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500" w:type="dxa"/>
          </w:tcPr>
          <w:p w:rsidR="00D2451B" w:rsidRPr="008C50DC" w:rsidRDefault="00D2451B" w:rsidP="00FE16C6">
            <w:pPr>
              <w:numPr>
                <w:ilvl w:val="3"/>
                <w:numId w:val="6"/>
              </w:numPr>
              <w:tabs>
                <w:tab w:val="clear" w:pos="2880"/>
                <w:tab w:val="num" w:pos="-108"/>
              </w:tabs>
              <w:ind w:left="252" w:hanging="252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C50D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 Культура и искусство</w:t>
            </w:r>
          </w:p>
        </w:tc>
      </w:tr>
      <w:tr w:rsidR="00D2451B" w:rsidRPr="008C50DC" w:rsidTr="00FE16C6">
        <w:tc>
          <w:tcPr>
            <w:tcW w:w="1260" w:type="dxa"/>
          </w:tcPr>
          <w:p w:rsidR="00D2451B" w:rsidRPr="008C50DC" w:rsidRDefault="00D2451B" w:rsidP="00FE16C6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500" w:type="dxa"/>
          </w:tcPr>
          <w:p w:rsidR="00D2451B" w:rsidRPr="008C50DC" w:rsidRDefault="00D2451B" w:rsidP="00FE16C6">
            <w:pPr>
              <w:numPr>
                <w:ilvl w:val="3"/>
                <w:numId w:val="6"/>
              </w:numPr>
              <w:tabs>
                <w:tab w:val="clear" w:pos="2880"/>
                <w:tab w:val="num" w:pos="-108"/>
              </w:tabs>
              <w:ind w:left="252" w:hanging="252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C50D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 Эколого-биологическая</w:t>
            </w:r>
          </w:p>
        </w:tc>
      </w:tr>
      <w:tr w:rsidR="00D2451B" w:rsidRPr="008C50DC" w:rsidTr="00FE16C6">
        <w:tc>
          <w:tcPr>
            <w:tcW w:w="1260" w:type="dxa"/>
          </w:tcPr>
          <w:p w:rsidR="00D2451B" w:rsidRPr="008C50DC" w:rsidRDefault="00D2451B" w:rsidP="00FE16C6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500" w:type="dxa"/>
          </w:tcPr>
          <w:p w:rsidR="00D2451B" w:rsidRPr="008C50DC" w:rsidRDefault="00D2451B" w:rsidP="00FE16C6">
            <w:pPr>
              <w:numPr>
                <w:ilvl w:val="3"/>
                <w:numId w:val="6"/>
              </w:numPr>
              <w:tabs>
                <w:tab w:val="clear" w:pos="2880"/>
                <w:tab w:val="num" w:pos="-108"/>
              </w:tabs>
              <w:ind w:left="252" w:hanging="252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C50D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 Историческая</w:t>
            </w:r>
          </w:p>
        </w:tc>
      </w:tr>
      <w:tr w:rsidR="00D2451B" w:rsidRPr="008C50DC" w:rsidTr="00FE16C6">
        <w:tc>
          <w:tcPr>
            <w:tcW w:w="1260" w:type="dxa"/>
          </w:tcPr>
          <w:p w:rsidR="00D2451B" w:rsidRPr="008C50DC" w:rsidRDefault="00D2451B" w:rsidP="00FE16C6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500" w:type="dxa"/>
          </w:tcPr>
          <w:p w:rsidR="00D2451B" w:rsidRPr="008C50DC" w:rsidRDefault="00D2451B" w:rsidP="00FE16C6">
            <w:pPr>
              <w:numPr>
                <w:ilvl w:val="3"/>
                <w:numId w:val="6"/>
              </w:numPr>
              <w:tabs>
                <w:tab w:val="clear" w:pos="2880"/>
                <w:tab w:val="num" w:pos="-108"/>
              </w:tabs>
              <w:ind w:left="252" w:hanging="252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C50D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 Историко-краеведческая</w:t>
            </w:r>
          </w:p>
        </w:tc>
      </w:tr>
      <w:tr w:rsidR="00D2451B" w:rsidRPr="008C50DC" w:rsidTr="00FE16C6">
        <w:tc>
          <w:tcPr>
            <w:tcW w:w="1260" w:type="dxa"/>
          </w:tcPr>
          <w:p w:rsidR="00D2451B" w:rsidRPr="008C50DC" w:rsidRDefault="00D2451B" w:rsidP="00FE16C6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500" w:type="dxa"/>
          </w:tcPr>
          <w:p w:rsidR="00D2451B" w:rsidRPr="008C50DC" w:rsidRDefault="00D2451B" w:rsidP="00FE16C6">
            <w:pPr>
              <w:numPr>
                <w:ilvl w:val="3"/>
                <w:numId w:val="6"/>
              </w:numPr>
              <w:tabs>
                <w:tab w:val="clear" w:pos="2880"/>
                <w:tab w:val="num" w:pos="-108"/>
              </w:tabs>
              <w:ind w:left="252" w:hanging="252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C50D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 Информационные технологии</w:t>
            </w:r>
          </w:p>
        </w:tc>
      </w:tr>
      <w:tr w:rsidR="00D2451B" w:rsidRPr="008C50DC" w:rsidTr="00FE16C6">
        <w:tc>
          <w:tcPr>
            <w:tcW w:w="1260" w:type="dxa"/>
          </w:tcPr>
          <w:p w:rsidR="00D2451B" w:rsidRPr="008C50DC" w:rsidRDefault="00D2451B" w:rsidP="00FE16C6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500" w:type="dxa"/>
          </w:tcPr>
          <w:p w:rsidR="00D2451B" w:rsidRPr="008C50DC" w:rsidRDefault="00D2451B" w:rsidP="00FE16C6">
            <w:pPr>
              <w:numPr>
                <w:ilvl w:val="3"/>
                <w:numId w:val="6"/>
              </w:numPr>
              <w:tabs>
                <w:tab w:val="clear" w:pos="2880"/>
                <w:tab w:val="num" w:pos="-108"/>
              </w:tabs>
              <w:ind w:left="252" w:hanging="252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C50D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 Точные науки</w:t>
            </w:r>
          </w:p>
        </w:tc>
      </w:tr>
    </w:tbl>
    <w:p w:rsidR="00D2451B" w:rsidRPr="008C50DC" w:rsidRDefault="00D2451B" w:rsidP="00713ADF">
      <w:pPr>
        <w:ind w:firstLine="180"/>
        <w:jc w:val="both"/>
        <w:rPr>
          <w:rFonts w:ascii="Liberation Serif" w:hAnsi="Liberation Serif"/>
          <w:sz w:val="20"/>
          <w:szCs w:val="20"/>
        </w:rPr>
      </w:pPr>
    </w:p>
    <w:p w:rsidR="00D2451B" w:rsidRPr="008C50DC" w:rsidRDefault="00D2451B" w:rsidP="00941DA8">
      <w:pPr>
        <w:rPr>
          <w:rFonts w:ascii="Liberation Serif" w:hAnsi="Liberation Serif"/>
          <w:sz w:val="22"/>
          <w:szCs w:val="22"/>
        </w:rPr>
      </w:pPr>
      <w:r w:rsidRPr="008C50DC">
        <w:rPr>
          <w:rFonts w:ascii="Liberation Serif" w:hAnsi="Liberation Serif"/>
          <w:b/>
          <w:sz w:val="22"/>
          <w:szCs w:val="22"/>
        </w:rPr>
        <w:t>Эксперты</w:t>
      </w:r>
      <w:r w:rsidRPr="008C50DC">
        <w:rPr>
          <w:rFonts w:ascii="Liberation Serif" w:hAnsi="Liberation Serif"/>
          <w:sz w:val="22"/>
          <w:szCs w:val="22"/>
        </w:rPr>
        <w:t xml:space="preserve"> (ФИО, место работы, должность)</w:t>
      </w:r>
    </w:p>
    <w:p w:rsidR="00D2451B" w:rsidRPr="008C50DC" w:rsidRDefault="00D2451B" w:rsidP="00AC4F53">
      <w:pPr>
        <w:spacing w:line="360" w:lineRule="auto"/>
        <w:rPr>
          <w:rFonts w:ascii="Liberation Serif" w:hAnsi="Liberation Serif"/>
          <w:sz w:val="22"/>
          <w:szCs w:val="22"/>
        </w:rPr>
      </w:pPr>
      <w:r w:rsidRPr="008C50DC">
        <w:rPr>
          <w:rFonts w:ascii="Liberation Serif" w:hAnsi="Liberation Serif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51B" w:rsidRPr="008C50DC" w:rsidRDefault="00D2451B" w:rsidP="00941DA8">
      <w:pPr>
        <w:ind w:firstLine="180"/>
        <w:jc w:val="center"/>
        <w:rPr>
          <w:rFonts w:ascii="Liberation Serif" w:hAnsi="Liberation Serif"/>
          <w:sz w:val="22"/>
          <w:szCs w:val="22"/>
        </w:rPr>
      </w:pPr>
    </w:p>
    <w:p w:rsidR="00D2451B" w:rsidRPr="008C50DC" w:rsidRDefault="00D2451B" w:rsidP="00941DA8">
      <w:pPr>
        <w:rPr>
          <w:rFonts w:ascii="Liberation Serif" w:hAnsi="Liberation Serif"/>
          <w:sz w:val="22"/>
          <w:szCs w:val="22"/>
        </w:rPr>
      </w:pPr>
      <w:r w:rsidRPr="008C50DC">
        <w:rPr>
          <w:rFonts w:ascii="Liberation Serif" w:hAnsi="Liberation Serif"/>
          <w:sz w:val="22"/>
          <w:szCs w:val="22"/>
        </w:rPr>
        <w:t>«____»_____________ 20____ г.</w:t>
      </w:r>
      <w:r w:rsidRPr="008C50DC">
        <w:rPr>
          <w:rFonts w:ascii="Liberation Serif" w:hAnsi="Liberation Serif"/>
          <w:sz w:val="22"/>
          <w:szCs w:val="22"/>
        </w:rPr>
        <w:tab/>
      </w:r>
      <w:r w:rsidRPr="008C50DC">
        <w:rPr>
          <w:rFonts w:ascii="Liberation Serif" w:hAnsi="Liberation Serif"/>
          <w:sz w:val="22"/>
          <w:szCs w:val="22"/>
        </w:rPr>
        <w:tab/>
      </w:r>
      <w:r w:rsidRPr="008C50DC">
        <w:rPr>
          <w:rFonts w:ascii="Liberation Serif" w:hAnsi="Liberation Serif"/>
          <w:sz w:val="22"/>
          <w:szCs w:val="22"/>
        </w:rPr>
        <w:tab/>
      </w:r>
      <w:r w:rsidRPr="008C50DC">
        <w:rPr>
          <w:rFonts w:ascii="Liberation Serif" w:hAnsi="Liberation Serif"/>
          <w:sz w:val="22"/>
          <w:szCs w:val="22"/>
        </w:rPr>
        <w:tab/>
        <w:t xml:space="preserve">              Подпись ___________________</w:t>
      </w:r>
    </w:p>
    <w:p w:rsidR="00D2451B" w:rsidRPr="008C50DC" w:rsidRDefault="00D2451B" w:rsidP="00941DA8">
      <w:pPr>
        <w:rPr>
          <w:rFonts w:ascii="Liberation Serif" w:hAnsi="Liberation Serif"/>
        </w:rPr>
      </w:pPr>
    </w:p>
    <w:p w:rsidR="00D2451B" w:rsidRPr="008C50DC" w:rsidRDefault="00D2451B" w:rsidP="00713ADF">
      <w:pPr>
        <w:rPr>
          <w:rFonts w:ascii="Liberation Serif" w:hAnsi="Liberation Serif"/>
          <w:sz w:val="20"/>
          <w:szCs w:val="20"/>
        </w:rPr>
      </w:pPr>
    </w:p>
    <w:p w:rsidR="00D2451B" w:rsidRPr="008C50DC" w:rsidRDefault="00D2451B" w:rsidP="00713ADF">
      <w:pPr>
        <w:rPr>
          <w:rFonts w:ascii="Liberation Serif" w:hAnsi="Liberation Serif"/>
        </w:rPr>
      </w:pPr>
    </w:p>
    <w:p w:rsidR="00D2451B" w:rsidRPr="008C50DC" w:rsidRDefault="00D2451B" w:rsidP="00713ADF">
      <w:pPr>
        <w:rPr>
          <w:rFonts w:ascii="Liberation Serif" w:hAnsi="Liberation Serif"/>
        </w:rPr>
      </w:pPr>
    </w:p>
    <w:p w:rsidR="00D2451B" w:rsidRPr="008C50DC" w:rsidRDefault="00D2451B" w:rsidP="00713ADF">
      <w:pPr>
        <w:rPr>
          <w:rFonts w:ascii="Liberation Serif" w:hAnsi="Liberation Serif"/>
        </w:rPr>
      </w:pPr>
    </w:p>
    <w:p w:rsidR="00D2451B" w:rsidRPr="008C50DC" w:rsidRDefault="00D2451B" w:rsidP="00713ADF">
      <w:pPr>
        <w:rPr>
          <w:rFonts w:ascii="Liberation Serif" w:hAnsi="Liberation Serif"/>
        </w:rPr>
      </w:pPr>
    </w:p>
    <w:p w:rsidR="00D2451B" w:rsidRPr="008C50DC" w:rsidRDefault="00D2451B" w:rsidP="00713ADF">
      <w:pPr>
        <w:rPr>
          <w:rFonts w:ascii="Liberation Serif" w:hAnsi="Liberation Serif"/>
        </w:rPr>
      </w:pPr>
    </w:p>
    <w:p w:rsidR="00D2451B" w:rsidRPr="008C50DC" w:rsidRDefault="00D2451B" w:rsidP="00713ADF">
      <w:pPr>
        <w:rPr>
          <w:rFonts w:ascii="Liberation Serif" w:hAnsi="Liberation Serif"/>
        </w:rPr>
      </w:pPr>
    </w:p>
    <w:p w:rsidR="00D2451B" w:rsidRPr="008C50DC" w:rsidRDefault="00D2451B" w:rsidP="00713ADF">
      <w:pPr>
        <w:rPr>
          <w:rFonts w:ascii="Liberation Serif" w:hAnsi="Liberation Serif"/>
        </w:rPr>
      </w:pPr>
    </w:p>
    <w:p w:rsidR="00D2451B" w:rsidRPr="008C50DC" w:rsidRDefault="00D2451B" w:rsidP="00713ADF">
      <w:pPr>
        <w:rPr>
          <w:rFonts w:ascii="Liberation Serif" w:hAnsi="Liberation Serif"/>
        </w:rPr>
      </w:pPr>
    </w:p>
    <w:p w:rsidR="00D2451B" w:rsidRPr="008C50DC" w:rsidRDefault="00D2451B" w:rsidP="00713ADF">
      <w:pPr>
        <w:rPr>
          <w:rFonts w:ascii="Liberation Serif" w:hAnsi="Liberation Serif"/>
        </w:rPr>
      </w:pPr>
    </w:p>
    <w:p w:rsidR="00D2451B" w:rsidRPr="008C50DC" w:rsidRDefault="00D2451B" w:rsidP="00713ADF">
      <w:pPr>
        <w:rPr>
          <w:rFonts w:ascii="Liberation Serif" w:hAnsi="Liberation Serif"/>
        </w:rPr>
      </w:pPr>
    </w:p>
    <w:p w:rsidR="00D2451B" w:rsidRPr="008C50DC" w:rsidRDefault="00D2451B" w:rsidP="00713ADF">
      <w:pPr>
        <w:rPr>
          <w:rFonts w:ascii="Liberation Serif" w:hAnsi="Liberation Serif"/>
        </w:rPr>
      </w:pPr>
    </w:p>
    <w:p w:rsidR="00D2451B" w:rsidRPr="008C50DC" w:rsidRDefault="00D2451B" w:rsidP="00713ADF">
      <w:pPr>
        <w:rPr>
          <w:rFonts w:ascii="Liberation Serif" w:hAnsi="Liberation Serif"/>
        </w:rPr>
      </w:pPr>
    </w:p>
    <w:p w:rsidR="00D2451B" w:rsidRPr="008C50DC" w:rsidRDefault="00D2451B" w:rsidP="00713ADF">
      <w:pPr>
        <w:rPr>
          <w:rFonts w:ascii="Liberation Serif" w:hAnsi="Liberation Serif"/>
        </w:rPr>
      </w:pPr>
    </w:p>
    <w:p w:rsidR="00D2451B" w:rsidRPr="008C50DC" w:rsidRDefault="00D2451B" w:rsidP="00713ADF">
      <w:pPr>
        <w:rPr>
          <w:rFonts w:ascii="Liberation Serif" w:hAnsi="Liberation Serif"/>
        </w:rPr>
      </w:pPr>
    </w:p>
    <w:p w:rsidR="00D2451B" w:rsidRPr="008C50DC" w:rsidRDefault="00D2451B" w:rsidP="00713ADF">
      <w:pPr>
        <w:rPr>
          <w:rFonts w:ascii="Liberation Serif" w:hAnsi="Liberation Serif"/>
        </w:rPr>
      </w:pPr>
    </w:p>
    <w:p w:rsidR="00D2451B" w:rsidRPr="008C50DC" w:rsidRDefault="00D2451B" w:rsidP="00713ADF">
      <w:pPr>
        <w:rPr>
          <w:rFonts w:ascii="Liberation Serif" w:hAnsi="Liberation Serif"/>
        </w:rPr>
      </w:pPr>
    </w:p>
    <w:p w:rsidR="00D2451B" w:rsidRPr="008C50DC" w:rsidRDefault="00D2451B" w:rsidP="00713ADF">
      <w:pPr>
        <w:rPr>
          <w:rFonts w:ascii="Liberation Serif" w:hAnsi="Liberation Serif"/>
        </w:rPr>
      </w:pPr>
    </w:p>
    <w:p w:rsidR="00D2451B" w:rsidRPr="008C50DC" w:rsidRDefault="00D2451B" w:rsidP="00713ADF">
      <w:pPr>
        <w:rPr>
          <w:rFonts w:ascii="Liberation Serif" w:hAnsi="Liberation Serif"/>
        </w:rPr>
      </w:pPr>
    </w:p>
    <w:p w:rsidR="00D2451B" w:rsidRPr="008C50DC" w:rsidRDefault="00D2451B" w:rsidP="00713ADF">
      <w:pPr>
        <w:rPr>
          <w:rFonts w:ascii="Liberation Serif" w:hAnsi="Liberation Serif"/>
        </w:rPr>
      </w:pPr>
    </w:p>
    <w:p w:rsidR="00D2451B" w:rsidRPr="008C50DC" w:rsidRDefault="00D2451B" w:rsidP="00713ADF">
      <w:pPr>
        <w:rPr>
          <w:rFonts w:ascii="Liberation Serif" w:hAnsi="Liberation Serif"/>
        </w:rPr>
      </w:pPr>
    </w:p>
    <w:p w:rsidR="00D2451B" w:rsidRPr="008C50DC" w:rsidRDefault="00D2451B" w:rsidP="00713ADF">
      <w:pPr>
        <w:rPr>
          <w:rFonts w:ascii="Liberation Serif" w:hAnsi="Liberation Serif"/>
        </w:rPr>
      </w:pPr>
    </w:p>
    <w:p w:rsidR="00D2451B" w:rsidRPr="008C50DC" w:rsidRDefault="00D2451B" w:rsidP="00713ADF">
      <w:pPr>
        <w:rPr>
          <w:rFonts w:ascii="Liberation Serif" w:hAnsi="Liberation Serif"/>
        </w:rPr>
      </w:pPr>
    </w:p>
    <w:p w:rsidR="00D2451B" w:rsidRPr="008C50DC" w:rsidRDefault="00D2451B" w:rsidP="00713ADF">
      <w:pPr>
        <w:rPr>
          <w:rFonts w:ascii="Liberation Serif" w:hAnsi="Liberation Serif"/>
        </w:rPr>
      </w:pPr>
    </w:p>
    <w:p w:rsidR="00D2451B" w:rsidRPr="008C50DC" w:rsidRDefault="00D2451B" w:rsidP="007B0316">
      <w:pPr>
        <w:jc w:val="right"/>
        <w:rPr>
          <w:rFonts w:ascii="Liberation Serif" w:hAnsi="Liberation Serif"/>
        </w:rPr>
      </w:pPr>
      <w:r w:rsidRPr="008C50DC">
        <w:rPr>
          <w:rFonts w:ascii="Liberation Serif" w:hAnsi="Liberation Serif"/>
        </w:rPr>
        <w:t>Приложение 5</w:t>
      </w:r>
    </w:p>
    <w:p w:rsidR="00D2451B" w:rsidRPr="008C50DC" w:rsidRDefault="00D2451B" w:rsidP="007B0316">
      <w:pPr>
        <w:jc w:val="right"/>
        <w:rPr>
          <w:rFonts w:ascii="Liberation Serif" w:hAnsi="Liberation Serif"/>
        </w:rPr>
      </w:pPr>
    </w:p>
    <w:p w:rsidR="00D2451B" w:rsidRPr="008C50DC" w:rsidRDefault="00D2451B" w:rsidP="007B0316">
      <w:pPr>
        <w:jc w:val="right"/>
        <w:rPr>
          <w:rFonts w:ascii="Liberation Serif" w:hAnsi="Liberation Serif"/>
        </w:rPr>
      </w:pPr>
    </w:p>
    <w:p w:rsidR="00D2451B" w:rsidRPr="008C50DC" w:rsidRDefault="00D2451B" w:rsidP="000714F2">
      <w:pPr>
        <w:spacing w:line="360" w:lineRule="auto"/>
        <w:jc w:val="center"/>
        <w:rPr>
          <w:rFonts w:ascii="Liberation Serif" w:hAnsi="Liberation Serif"/>
          <w:sz w:val="28"/>
          <w:szCs w:val="28"/>
        </w:rPr>
      </w:pPr>
      <w:r w:rsidRPr="008C50DC">
        <w:rPr>
          <w:rFonts w:ascii="Liberation Serif" w:hAnsi="Liberation Serif"/>
          <w:sz w:val="28"/>
          <w:szCs w:val="28"/>
        </w:rPr>
        <w:t>Муниципальное автономное образовательное учреждение «Средняя общеобразовательная школа № ___»</w:t>
      </w:r>
    </w:p>
    <w:p w:rsidR="00D2451B" w:rsidRPr="008C50DC" w:rsidRDefault="00D2451B" w:rsidP="000714F2">
      <w:pPr>
        <w:spacing w:line="360" w:lineRule="auto"/>
        <w:jc w:val="center"/>
        <w:rPr>
          <w:rFonts w:ascii="Liberation Serif" w:hAnsi="Liberation Serif"/>
          <w:sz w:val="28"/>
          <w:szCs w:val="28"/>
        </w:rPr>
      </w:pPr>
      <w:r w:rsidRPr="008C50DC">
        <w:rPr>
          <w:rFonts w:ascii="Liberation Serif" w:hAnsi="Liberation Serif"/>
          <w:sz w:val="28"/>
          <w:szCs w:val="28"/>
        </w:rPr>
        <w:t>ГО Краснотурьинск</w:t>
      </w:r>
    </w:p>
    <w:p w:rsidR="00D2451B" w:rsidRPr="008C50DC" w:rsidRDefault="00D2451B" w:rsidP="000714F2">
      <w:pPr>
        <w:jc w:val="center"/>
        <w:rPr>
          <w:rFonts w:ascii="Liberation Serif" w:hAnsi="Liberation Serif"/>
          <w:sz w:val="28"/>
          <w:szCs w:val="28"/>
        </w:rPr>
      </w:pPr>
    </w:p>
    <w:p w:rsidR="00D2451B" w:rsidRPr="008C50DC" w:rsidRDefault="00D2451B" w:rsidP="000714F2">
      <w:pPr>
        <w:jc w:val="center"/>
        <w:rPr>
          <w:rFonts w:ascii="Liberation Serif" w:hAnsi="Liberation Serif"/>
          <w:sz w:val="28"/>
          <w:szCs w:val="28"/>
        </w:rPr>
      </w:pPr>
    </w:p>
    <w:p w:rsidR="00D2451B" w:rsidRPr="008C50DC" w:rsidRDefault="00D2451B" w:rsidP="000714F2">
      <w:pPr>
        <w:jc w:val="center"/>
        <w:rPr>
          <w:rFonts w:ascii="Liberation Serif" w:hAnsi="Liberation Serif"/>
          <w:sz w:val="28"/>
          <w:szCs w:val="28"/>
        </w:rPr>
      </w:pPr>
    </w:p>
    <w:p w:rsidR="00D2451B" w:rsidRPr="008C50DC" w:rsidRDefault="00D2451B" w:rsidP="000714F2">
      <w:pPr>
        <w:jc w:val="center"/>
        <w:rPr>
          <w:rFonts w:ascii="Liberation Serif" w:hAnsi="Liberation Serif"/>
          <w:sz w:val="28"/>
          <w:szCs w:val="28"/>
        </w:rPr>
      </w:pPr>
    </w:p>
    <w:p w:rsidR="00D2451B" w:rsidRPr="008C50DC" w:rsidRDefault="00D2451B" w:rsidP="000714F2">
      <w:pPr>
        <w:rPr>
          <w:rFonts w:ascii="Liberation Serif" w:hAnsi="Liberation Serif"/>
          <w:sz w:val="28"/>
          <w:szCs w:val="28"/>
        </w:rPr>
      </w:pPr>
    </w:p>
    <w:p w:rsidR="00D2451B" w:rsidRPr="008C50DC" w:rsidRDefault="00D2451B" w:rsidP="000714F2">
      <w:pPr>
        <w:rPr>
          <w:rFonts w:ascii="Liberation Serif" w:hAnsi="Liberation Serif"/>
          <w:sz w:val="28"/>
          <w:szCs w:val="28"/>
        </w:rPr>
      </w:pPr>
      <w:r w:rsidRPr="008C50DC">
        <w:rPr>
          <w:rFonts w:ascii="Liberation Serif" w:hAnsi="Liberation Serif"/>
          <w:sz w:val="28"/>
          <w:szCs w:val="28"/>
        </w:rPr>
        <w:t xml:space="preserve">Наименование секции/подсекции: </w:t>
      </w:r>
      <w:r w:rsidRPr="008C50DC">
        <w:rPr>
          <w:rFonts w:ascii="Liberation Serif" w:hAnsi="Liberation Serif"/>
          <w:i/>
          <w:sz w:val="28"/>
          <w:szCs w:val="28"/>
        </w:rPr>
        <w:t>математика/точные науки (пример)</w:t>
      </w:r>
    </w:p>
    <w:p w:rsidR="00D2451B" w:rsidRPr="008C50DC" w:rsidRDefault="00D2451B" w:rsidP="000714F2">
      <w:pPr>
        <w:jc w:val="center"/>
        <w:rPr>
          <w:rFonts w:ascii="Liberation Serif" w:hAnsi="Liberation Serif"/>
          <w:sz w:val="28"/>
          <w:szCs w:val="28"/>
        </w:rPr>
      </w:pPr>
    </w:p>
    <w:p w:rsidR="00D2451B" w:rsidRPr="008C50DC" w:rsidRDefault="00D2451B" w:rsidP="000714F2">
      <w:pPr>
        <w:rPr>
          <w:rFonts w:ascii="Liberation Serif" w:hAnsi="Liberation Serif"/>
          <w:sz w:val="28"/>
          <w:szCs w:val="28"/>
        </w:rPr>
      </w:pPr>
    </w:p>
    <w:p w:rsidR="00D2451B" w:rsidRPr="008C50DC" w:rsidRDefault="00D2451B" w:rsidP="000714F2">
      <w:pPr>
        <w:rPr>
          <w:rFonts w:ascii="Liberation Serif" w:hAnsi="Liberation Serif"/>
          <w:b/>
          <w:sz w:val="32"/>
          <w:szCs w:val="32"/>
        </w:rPr>
      </w:pPr>
      <w:r w:rsidRPr="008C50DC">
        <w:rPr>
          <w:rFonts w:ascii="Liberation Serif" w:hAnsi="Liberation Serif"/>
          <w:sz w:val="28"/>
          <w:szCs w:val="28"/>
        </w:rPr>
        <w:t xml:space="preserve">Исследовательская работа: </w:t>
      </w:r>
      <w:r w:rsidRPr="008C50DC">
        <w:rPr>
          <w:rFonts w:ascii="Liberation Serif" w:hAnsi="Liberation Serif"/>
          <w:b/>
          <w:sz w:val="32"/>
          <w:szCs w:val="32"/>
        </w:rPr>
        <w:t>_________________________________</w:t>
      </w:r>
    </w:p>
    <w:p w:rsidR="00D2451B" w:rsidRPr="008C50DC" w:rsidRDefault="00D2451B" w:rsidP="000714F2">
      <w:pPr>
        <w:jc w:val="center"/>
        <w:rPr>
          <w:rFonts w:ascii="Liberation Serif" w:hAnsi="Liberation Serif"/>
          <w:sz w:val="28"/>
          <w:szCs w:val="28"/>
        </w:rPr>
      </w:pPr>
    </w:p>
    <w:p w:rsidR="00D2451B" w:rsidRPr="008C50DC" w:rsidRDefault="00D2451B" w:rsidP="000714F2">
      <w:pPr>
        <w:spacing w:line="360" w:lineRule="auto"/>
        <w:rPr>
          <w:rFonts w:ascii="Liberation Serif" w:hAnsi="Liberation Serif"/>
          <w:sz w:val="28"/>
          <w:szCs w:val="28"/>
        </w:rPr>
      </w:pPr>
    </w:p>
    <w:p w:rsidR="00D2451B" w:rsidRPr="008C50DC" w:rsidRDefault="00D2451B" w:rsidP="000714F2">
      <w:pPr>
        <w:spacing w:line="360" w:lineRule="auto"/>
        <w:ind w:left="1985" w:hanging="1985"/>
        <w:rPr>
          <w:rFonts w:ascii="Liberation Serif" w:hAnsi="Liberation Serif"/>
          <w:i/>
          <w:sz w:val="28"/>
          <w:szCs w:val="28"/>
        </w:rPr>
      </w:pPr>
      <w:r w:rsidRPr="008C50DC">
        <w:rPr>
          <w:rFonts w:ascii="Liberation Serif" w:hAnsi="Liberation Serif"/>
          <w:sz w:val="28"/>
          <w:szCs w:val="28"/>
        </w:rPr>
        <w:t xml:space="preserve">Автор работы:   </w:t>
      </w:r>
      <w:r w:rsidRPr="008C50DC">
        <w:rPr>
          <w:rFonts w:ascii="Liberation Serif" w:hAnsi="Liberation Serif"/>
          <w:i/>
          <w:sz w:val="28"/>
          <w:szCs w:val="28"/>
        </w:rPr>
        <w:t>ФИО, класс</w:t>
      </w:r>
    </w:p>
    <w:p w:rsidR="00D2451B" w:rsidRPr="008C50DC" w:rsidRDefault="00D2451B" w:rsidP="000714F2">
      <w:pPr>
        <w:spacing w:line="360" w:lineRule="auto"/>
        <w:rPr>
          <w:rFonts w:ascii="Liberation Serif" w:hAnsi="Liberation Serif"/>
          <w:sz w:val="28"/>
          <w:szCs w:val="28"/>
        </w:rPr>
      </w:pPr>
    </w:p>
    <w:p w:rsidR="00D2451B" w:rsidRPr="008C50DC" w:rsidRDefault="00D2451B" w:rsidP="000714F2">
      <w:pPr>
        <w:spacing w:line="360" w:lineRule="auto"/>
        <w:rPr>
          <w:rFonts w:ascii="Liberation Serif" w:hAnsi="Liberation Serif"/>
          <w:sz w:val="28"/>
          <w:szCs w:val="28"/>
        </w:rPr>
      </w:pPr>
    </w:p>
    <w:p w:rsidR="00D2451B" w:rsidRPr="008C50DC" w:rsidRDefault="00D2451B" w:rsidP="000714F2">
      <w:pPr>
        <w:spacing w:line="360" w:lineRule="auto"/>
        <w:ind w:left="2694" w:hanging="2694"/>
        <w:rPr>
          <w:rFonts w:ascii="Liberation Serif" w:hAnsi="Liberation Serif"/>
          <w:i/>
          <w:sz w:val="28"/>
          <w:szCs w:val="28"/>
        </w:rPr>
      </w:pPr>
      <w:r w:rsidRPr="008C50DC">
        <w:rPr>
          <w:rFonts w:ascii="Liberation Serif" w:hAnsi="Liberation Serif"/>
          <w:sz w:val="28"/>
          <w:szCs w:val="28"/>
        </w:rPr>
        <w:t xml:space="preserve">Руководитель работы: </w:t>
      </w:r>
      <w:r w:rsidRPr="008C50DC">
        <w:rPr>
          <w:rFonts w:ascii="Liberation Serif" w:hAnsi="Liberation Serif"/>
          <w:i/>
          <w:sz w:val="28"/>
          <w:szCs w:val="28"/>
        </w:rPr>
        <w:t>ФИО, должность, телефон, электронная почта</w:t>
      </w:r>
    </w:p>
    <w:p w:rsidR="00D2451B" w:rsidRPr="008C50DC" w:rsidRDefault="00D2451B" w:rsidP="000714F2">
      <w:pPr>
        <w:spacing w:line="360" w:lineRule="auto"/>
        <w:jc w:val="right"/>
        <w:rPr>
          <w:rFonts w:ascii="Liberation Serif" w:hAnsi="Liberation Serif"/>
          <w:sz w:val="28"/>
          <w:szCs w:val="28"/>
        </w:rPr>
      </w:pPr>
    </w:p>
    <w:p w:rsidR="00D2451B" w:rsidRPr="008C50DC" w:rsidRDefault="00D2451B" w:rsidP="000714F2">
      <w:pPr>
        <w:spacing w:line="360" w:lineRule="auto"/>
        <w:jc w:val="right"/>
        <w:rPr>
          <w:rFonts w:ascii="Liberation Serif" w:hAnsi="Liberation Serif"/>
          <w:sz w:val="28"/>
          <w:szCs w:val="28"/>
        </w:rPr>
      </w:pPr>
    </w:p>
    <w:p w:rsidR="00D2451B" w:rsidRPr="008C50DC" w:rsidRDefault="00D2451B" w:rsidP="000714F2">
      <w:pPr>
        <w:jc w:val="right"/>
        <w:rPr>
          <w:rFonts w:ascii="Liberation Serif" w:hAnsi="Liberation Serif"/>
          <w:sz w:val="28"/>
          <w:szCs w:val="28"/>
        </w:rPr>
      </w:pPr>
    </w:p>
    <w:p w:rsidR="00D2451B" w:rsidRPr="008C50DC" w:rsidRDefault="00D2451B" w:rsidP="000714F2">
      <w:pPr>
        <w:jc w:val="right"/>
        <w:rPr>
          <w:rFonts w:ascii="Liberation Serif" w:hAnsi="Liberation Serif"/>
          <w:sz w:val="28"/>
          <w:szCs w:val="28"/>
        </w:rPr>
      </w:pPr>
    </w:p>
    <w:p w:rsidR="00D2451B" w:rsidRPr="008C50DC" w:rsidRDefault="00D2451B" w:rsidP="000714F2">
      <w:pPr>
        <w:jc w:val="right"/>
        <w:rPr>
          <w:rFonts w:ascii="Liberation Serif" w:hAnsi="Liberation Serif"/>
          <w:sz w:val="28"/>
          <w:szCs w:val="28"/>
        </w:rPr>
      </w:pPr>
    </w:p>
    <w:p w:rsidR="00D2451B" w:rsidRPr="008C50DC" w:rsidRDefault="00D2451B" w:rsidP="000714F2">
      <w:pPr>
        <w:jc w:val="center"/>
        <w:rPr>
          <w:rFonts w:ascii="Liberation Serif" w:hAnsi="Liberation Serif"/>
          <w:sz w:val="28"/>
          <w:szCs w:val="28"/>
        </w:rPr>
      </w:pPr>
    </w:p>
    <w:p w:rsidR="00D2451B" w:rsidRPr="008C50DC" w:rsidRDefault="00D2451B" w:rsidP="000714F2">
      <w:pPr>
        <w:jc w:val="center"/>
        <w:rPr>
          <w:rFonts w:ascii="Liberation Serif" w:hAnsi="Liberation Serif"/>
          <w:sz w:val="28"/>
          <w:szCs w:val="28"/>
        </w:rPr>
      </w:pPr>
    </w:p>
    <w:p w:rsidR="00D2451B" w:rsidRPr="008C50DC" w:rsidRDefault="00D2451B" w:rsidP="000714F2">
      <w:pPr>
        <w:jc w:val="center"/>
        <w:rPr>
          <w:rFonts w:ascii="Liberation Serif" w:hAnsi="Liberation Serif"/>
          <w:sz w:val="28"/>
          <w:szCs w:val="28"/>
        </w:rPr>
      </w:pPr>
    </w:p>
    <w:p w:rsidR="00D2451B" w:rsidRPr="008C50DC" w:rsidRDefault="00D2451B" w:rsidP="000714F2">
      <w:pPr>
        <w:jc w:val="center"/>
        <w:rPr>
          <w:rFonts w:ascii="Liberation Serif" w:hAnsi="Liberation Serif"/>
          <w:sz w:val="28"/>
          <w:szCs w:val="28"/>
        </w:rPr>
      </w:pPr>
    </w:p>
    <w:p w:rsidR="00D2451B" w:rsidRPr="008C50DC" w:rsidRDefault="00D2451B" w:rsidP="000714F2">
      <w:pPr>
        <w:jc w:val="center"/>
        <w:rPr>
          <w:rFonts w:ascii="Liberation Serif" w:hAnsi="Liberation Serif"/>
          <w:sz w:val="28"/>
          <w:szCs w:val="28"/>
        </w:rPr>
      </w:pPr>
    </w:p>
    <w:p w:rsidR="00D2451B" w:rsidRPr="008C50DC" w:rsidRDefault="00D2451B" w:rsidP="000714F2">
      <w:pPr>
        <w:jc w:val="center"/>
        <w:rPr>
          <w:rFonts w:ascii="Liberation Serif" w:hAnsi="Liberation Serif"/>
          <w:sz w:val="28"/>
          <w:szCs w:val="28"/>
        </w:rPr>
      </w:pPr>
    </w:p>
    <w:p w:rsidR="00D2451B" w:rsidRPr="008C50DC" w:rsidRDefault="00D2451B" w:rsidP="000714F2">
      <w:pPr>
        <w:jc w:val="center"/>
        <w:rPr>
          <w:rFonts w:ascii="Liberation Serif" w:hAnsi="Liberation Serif"/>
          <w:sz w:val="28"/>
          <w:szCs w:val="28"/>
        </w:rPr>
      </w:pPr>
    </w:p>
    <w:p w:rsidR="00D2451B" w:rsidRPr="008C50DC" w:rsidRDefault="00D2451B" w:rsidP="000714F2">
      <w:pPr>
        <w:jc w:val="center"/>
        <w:rPr>
          <w:rFonts w:ascii="Liberation Serif" w:hAnsi="Liberation Serif"/>
          <w:sz w:val="28"/>
          <w:szCs w:val="28"/>
        </w:rPr>
      </w:pPr>
    </w:p>
    <w:p w:rsidR="00D2451B" w:rsidRPr="008C50DC" w:rsidRDefault="00D2451B" w:rsidP="000714F2">
      <w:pPr>
        <w:jc w:val="center"/>
        <w:rPr>
          <w:rFonts w:ascii="Liberation Serif" w:hAnsi="Liberation Serif"/>
          <w:sz w:val="28"/>
          <w:szCs w:val="28"/>
        </w:rPr>
      </w:pPr>
    </w:p>
    <w:p w:rsidR="00D2451B" w:rsidRPr="008C50DC" w:rsidRDefault="00D2451B" w:rsidP="000714F2">
      <w:pPr>
        <w:jc w:val="center"/>
        <w:rPr>
          <w:rFonts w:ascii="Liberation Serif" w:hAnsi="Liberation Serif"/>
          <w:sz w:val="28"/>
          <w:szCs w:val="28"/>
        </w:rPr>
      </w:pPr>
    </w:p>
    <w:p w:rsidR="00D2451B" w:rsidRPr="008C50DC" w:rsidRDefault="00D2451B" w:rsidP="000714F2">
      <w:pPr>
        <w:jc w:val="center"/>
        <w:rPr>
          <w:rFonts w:ascii="Liberation Serif" w:hAnsi="Liberation Serif"/>
          <w:sz w:val="28"/>
          <w:szCs w:val="28"/>
        </w:rPr>
      </w:pPr>
    </w:p>
    <w:p w:rsidR="00D2451B" w:rsidRPr="008C50DC" w:rsidRDefault="00D2451B" w:rsidP="000714F2">
      <w:pPr>
        <w:jc w:val="center"/>
        <w:rPr>
          <w:rFonts w:ascii="Liberation Serif" w:hAnsi="Liberation Serif"/>
          <w:sz w:val="28"/>
          <w:szCs w:val="28"/>
        </w:rPr>
      </w:pPr>
    </w:p>
    <w:p w:rsidR="00D2451B" w:rsidRPr="008C50DC" w:rsidRDefault="00D2451B" w:rsidP="000714F2">
      <w:pPr>
        <w:jc w:val="center"/>
        <w:rPr>
          <w:rFonts w:ascii="Liberation Serif" w:hAnsi="Liberation Serif"/>
          <w:sz w:val="28"/>
          <w:szCs w:val="28"/>
        </w:rPr>
      </w:pPr>
    </w:p>
    <w:p w:rsidR="00D2451B" w:rsidRPr="008C50DC" w:rsidRDefault="00D2451B" w:rsidP="000714F2">
      <w:pPr>
        <w:jc w:val="center"/>
        <w:rPr>
          <w:rFonts w:ascii="Liberation Serif" w:hAnsi="Liberation Serif"/>
          <w:sz w:val="28"/>
          <w:szCs w:val="28"/>
        </w:rPr>
      </w:pPr>
    </w:p>
    <w:p w:rsidR="00D2451B" w:rsidRPr="008C50DC" w:rsidRDefault="00D2451B" w:rsidP="000714F2">
      <w:pPr>
        <w:rPr>
          <w:rFonts w:ascii="Liberation Serif" w:hAnsi="Liberation Serif"/>
          <w:sz w:val="28"/>
          <w:szCs w:val="28"/>
        </w:rPr>
      </w:pPr>
    </w:p>
    <w:p w:rsidR="00D2451B" w:rsidRPr="008C50DC" w:rsidRDefault="00D2451B" w:rsidP="000714F2">
      <w:pPr>
        <w:jc w:val="center"/>
        <w:rPr>
          <w:rFonts w:ascii="Liberation Serif" w:hAnsi="Liberation Serif"/>
          <w:sz w:val="28"/>
          <w:szCs w:val="28"/>
        </w:rPr>
      </w:pPr>
    </w:p>
    <w:p w:rsidR="00D2451B" w:rsidRPr="002F7FCC" w:rsidRDefault="00D2451B" w:rsidP="002F7FCC">
      <w:pPr>
        <w:jc w:val="center"/>
        <w:rPr>
          <w:rFonts w:ascii="Liberation Serif" w:hAnsi="Liberation Serif"/>
          <w:sz w:val="28"/>
          <w:szCs w:val="28"/>
        </w:rPr>
      </w:pPr>
      <w:r w:rsidRPr="008C50DC">
        <w:rPr>
          <w:rFonts w:ascii="Liberation Serif" w:hAnsi="Liberation Serif"/>
          <w:sz w:val="28"/>
          <w:szCs w:val="28"/>
        </w:rPr>
        <w:t>2020 г.</w:t>
      </w:r>
    </w:p>
    <w:sectPr w:rsidR="00D2451B" w:rsidRPr="002F7FCC" w:rsidSect="00A522DA">
      <w:pgSz w:w="11906" w:h="16838"/>
      <w:pgMar w:top="567" w:right="566" w:bottom="54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51B" w:rsidRDefault="00D2451B" w:rsidP="00B001B9">
      <w:r>
        <w:separator/>
      </w:r>
    </w:p>
  </w:endnote>
  <w:endnote w:type="continuationSeparator" w:id="0">
    <w:p w:rsidR="00D2451B" w:rsidRDefault="00D2451B" w:rsidP="00B00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51B" w:rsidRDefault="00D2451B" w:rsidP="00B001B9">
      <w:r>
        <w:separator/>
      </w:r>
    </w:p>
  </w:footnote>
  <w:footnote w:type="continuationSeparator" w:id="0">
    <w:p w:rsidR="00D2451B" w:rsidRDefault="00D2451B" w:rsidP="00B00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1B" w:rsidRDefault="00D2451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51B" w:rsidRDefault="00D2451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1B" w:rsidRDefault="00D2451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D2451B" w:rsidRDefault="00D2451B" w:rsidP="00FE16C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C21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AA7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287C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5A13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0E2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F232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C407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9425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88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CAD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33EC7"/>
    <w:multiLevelType w:val="hybridMultilevel"/>
    <w:tmpl w:val="49A6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C24F0E"/>
    <w:multiLevelType w:val="multilevel"/>
    <w:tmpl w:val="1E50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2B0FDE"/>
    <w:multiLevelType w:val="hybridMultilevel"/>
    <w:tmpl w:val="0C766336"/>
    <w:lvl w:ilvl="0" w:tplc="28CA58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DA65E6"/>
    <w:multiLevelType w:val="multilevel"/>
    <w:tmpl w:val="CB1E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9E6A08"/>
    <w:multiLevelType w:val="multilevel"/>
    <w:tmpl w:val="14B47FB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13332F5E"/>
    <w:multiLevelType w:val="hybridMultilevel"/>
    <w:tmpl w:val="DA6C12BA"/>
    <w:lvl w:ilvl="0" w:tplc="BA18B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593701"/>
    <w:multiLevelType w:val="multilevel"/>
    <w:tmpl w:val="A538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13433A"/>
    <w:multiLevelType w:val="multilevel"/>
    <w:tmpl w:val="871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785AFD"/>
    <w:multiLevelType w:val="hybridMultilevel"/>
    <w:tmpl w:val="B36CA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B3DE5"/>
    <w:multiLevelType w:val="hybridMultilevel"/>
    <w:tmpl w:val="F8D6CD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4E85395"/>
    <w:multiLevelType w:val="hybridMultilevel"/>
    <w:tmpl w:val="7BEC8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F46D9F"/>
    <w:multiLevelType w:val="hybridMultilevel"/>
    <w:tmpl w:val="96049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2542A7"/>
    <w:multiLevelType w:val="multilevel"/>
    <w:tmpl w:val="7036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054EC4"/>
    <w:multiLevelType w:val="hybridMultilevel"/>
    <w:tmpl w:val="057C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F2718F"/>
    <w:multiLevelType w:val="multilevel"/>
    <w:tmpl w:val="8C80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413D3B"/>
    <w:multiLevelType w:val="multilevel"/>
    <w:tmpl w:val="93A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9D4DA2"/>
    <w:multiLevelType w:val="hybridMultilevel"/>
    <w:tmpl w:val="288CD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9EFC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B82BFB"/>
    <w:multiLevelType w:val="hybridMultilevel"/>
    <w:tmpl w:val="0F86E748"/>
    <w:lvl w:ilvl="0" w:tplc="B73CFF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EA20841"/>
    <w:multiLevelType w:val="hybridMultilevel"/>
    <w:tmpl w:val="9A649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6B6A33"/>
    <w:multiLevelType w:val="multilevel"/>
    <w:tmpl w:val="FBFA57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512" w:hanging="432"/>
      </w:pPr>
      <w:rPr>
        <w:rFonts w:cs="Times New Roman" w:hint="default"/>
        <w:b w:val="0"/>
        <w:bCs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0">
    <w:nsid w:val="7BC15B46"/>
    <w:multiLevelType w:val="hybridMultilevel"/>
    <w:tmpl w:val="1B8057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28"/>
  </w:num>
  <w:num w:numId="5">
    <w:abstractNumId w:val="19"/>
  </w:num>
  <w:num w:numId="6">
    <w:abstractNumId w:val="12"/>
  </w:num>
  <w:num w:numId="7">
    <w:abstractNumId w:val="23"/>
  </w:num>
  <w:num w:numId="8">
    <w:abstractNumId w:val="18"/>
  </w:num>
  <w:num w:numId="9">
    <w:abstractNumId w:val="24"/>
  </w:num>
  <w:num w:numId="10">
    <w:abstractNumId w:val="22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13"/>
  </w:num>
  <w:num w:numId="24">
    <w:abstractNumId w:val="16"/>
  </w:num>
  <w:num w:numId="25">
    <w:abstractNumId w:val="25"/>
  </w:num>
  <w:num w:numId="26">
    <w:abstractNumId w:val="29"/>
  </w:num>
  <w:num w:numId="27">
    <w:abstractNumId w:val="15"/>
  </w:num>
  <w:num w:numId="28">
    <w:abstractNumId w:val="27"/>
  </w:num>
  <w:num w:numId="29">
    <w:abstractNumId w:val="30"/>
  </w:num>
  <w:num w:numId="30">
    <w:abstractNumId w:val="14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ADF"/>
    <w:rsid w:val="00006C63"/>
    <w:rsid w:val="00007887"/>
    <w:rsid w:val="0001707F"/>
    <w:rsid w:val="00020246"/>
    <w:rsid w:val="00025E21"/>
    <w:rsid w:val="000523A2"/>
    <w:rsid w:val="00057768"/>
    <w:rsid w:val="0006017E"/>
    <w:rsid w:val="000662C3"/>
    <w:rsid w:val="0006707D"/>
    <w:rsid w:val="000714F2"/>
    <w:rsid w:val="00072AA8"/>
    <w:rsid w:val="00075194"/>
    <w:rsid w:val="00076815"/>
    <w:rsid w:val="00081F9F"/>
    <w:rsid w:val="00095B42"/>
    <w:rsid w:val="000A2163"/>
    <w:rsid w:val="000A5D2B"/>
    <w:rsid w:val="000B445A"/>
    <w:rsid w:val="000B7298"/>
    <w:rsid w:val="000C4066"/>
    <w:rsid w:val="000D3F38"/>
    <w:rsid w:val="000E2B68"/>
    <w:rsid w:val="00116453"/>
    <w:rsid w:val="00117F55"/>
    <w:rsid w:val="0012118D"/>
    <w:rsid w:val="00122FEF"/>
    <w:rsid w:val="00126700"/>
    <w:rsid w:val="0014414F"/>
    <w:rsid w:val="00151F96"/>
    <w:rsid w:val="00155881"/>
    <w:rsid w:val="00175F3F"/>
    <w:rsid w:val="00181314"/>
    <w:rsid w:val="001875A7"/>
    <w:rsid w:val="00190076"/>
    <w:rsid w:val="0019279D"/>
    <w:rsid w:val="0019591E"/>
    <w:rsid w:val="001A1FE9"/>
    <w:rsid w:val="001A4E69"/>
    <w:rsid w:val="001B048B"/>
    <w:rsid w:val="001B2EFD"/>
    <w:rsid w:val="001C3D64"/>
    <w:rsid w:val="001D17C4"/>
    <w:rsid w:val="001D41E1"/>
    <w:rsid w:val="001E0D48"/>
    <w:rsid w:val="001E1DB6"/>
    <w:rsid w:val="001E26A2"/>
    <w:rsid w:val="001E7FC0"/>
    <w:rsid w:val="001F193D"/>
    <w:rsid w:val="001F48C5"/>
    <w:rsid w:val="001F5758"/>
    <w:rsid w:val="0020353B"/>
    <w:rsid w:val="0021404E"/>
    <w:rsid w:val="0022240F"/>
    <w:rsid w:val="002251D6"/>
    <w:rsid w:val="002259F0"/>
    <w:rsid w:val="002272CC"/>
    <w:rsid w:val="002329D9"/>
    <w:rsid w:val="00233602"/>
    <w:rsid w:val="00241A47"/>
    <w:rsid w:val="00242E2E"/>
    <w:rsid w:val="00257201"/>
    <w:rsid w:val="00264219"/>
    <w:rsid w:val="00266485"/>
    <w:rsid w:val="00267016"/>
    <w:rsid w:val="00267A02"/>
    <w:rsid w:val="0027126C"/>
    <w:rsid w:val="002739A3"/>
    <w:rsid w:val="00284223"/>
    <w:rsid w:val="00287828"/>
    <w:rsid w:val="002902C2"/>
    <w:rsid w:val="00290EF4"/>
    <w:rsid w:val="00292724"/>
    <w:rsid w:val="00292D89"/>
    <w:rsid w:val="00294F88"/>
    <w:rsid w:val="002B12CB"/>
    <w:rsid w:val="002B25C8"/>
    <w:rsid w:val="002B4CF9"/>
    <w:rsid w:val="002C380B"/>
    <w:rsid w:val="002C3B74"/>
    <w:rsid w:val="002C47E3"/>
    <w:rsid w:val="002C4ECA"/>
    <w:rsid w:val="002D48A7"/>
    <w:rsid w:val="002D748C"/>
    <w:rsid w:val="002D7CFC"/>
    <w:rsid w:val="002E1890"/>
    <w:rsid w:val="002E236B"/>
    <w:rsid w:val="002E4083"/>
    <w:rsid w:val="002E5BF8"/>
    <w:rsid w:val="002F639E"/>
    <w:rsid w:val="002F6B23"/>
    <w:rsid w:val="002F7FCC"/>
    <w:rsid w:val="00300BB0"/>
    <w:rsid w:val="00300BD2"/>
    <w:rsid w:val="00304B41"/>
    <w:rsid w:val="00325D17"/>
    <w:rsid w:val="003374F2"/>
    <w:rsid w:val="00341B80"/>
    <w:rsid w:val="0034730D"/>
    <w:rsid w:val="003477D2"/>
    <w:rsid w:val="003877F1"/>
    <w:rsid w:val="00387AAA"/>
    <w:rsid w:val="00393DD5"/>
    <w:rsid w:val="00395042"/>
    <w:rsid w:val="00396F67"/>
    <w:rsid w:val="00397BDF"/>
    <w:rsid w:val="003A2E76"/>
    <w:rsid w:val="003A300D"/>
    <w:rsid w:val="003B0C2D"/>
    <w:rsid w:val="003C0F43"/>
    <w:rsid w:val="003C3B8D"/>
    <w:rsid w:val="003C410E"/>
    <w:rsid w:val="003E47BF"/>
    <w:rsid w:val="003F3E12"/>
    <w:rsid w:val="00404525"/>
    <w:rsid w:val="00413912"/>
    <w:rsid w:val="00415A1F"/>
    <w:rsid w:val="0042148B"/>
    <w:rsid w:val="00427070"/>
    <w:rsid w:val="00431292"/>
    <w:rsid w:val="00435022"/>
    <w:rsid w:val="004440D8"/>
    <w:rsid w:val="00444E8B"/>
    <w:rsid w:val="00455B0D"/>
    <w:rsid w:val="004617D8"/>
    <w:rsid w:val="00462870"/>
    <w:rsid w:val="00464433"/>
    <w:rsid w:val="00464FB4"/>
    <w:rsid w:val="0046542F"/>
    <w:rsid w:val="00467F8C"/>
    <w:rsid w:val="0047629F"/>
    <w:rsid w:val="00481C52"/>
    <w:rsid w:val="00484E5B"/>
    <w:rsid w:val="00491DA7"/>
    <w:rsid w:val="00492942"/>
    <w:rsid w:val="00493858"/>
    <w:rsid w:val="004C1649"/>
    <w:rsid w:val="004C7539"/>
    <w:rsid w:val="004D73CE"/>
    <w:rsid w:val="004E55E7"/>
    <w:rsid w:val="004E5A8A"/>
    <w:rsid w:val="004E6327"/>
    <w:rsid w:val="004E7230"/>
    <w:rsid w:val="004E7F25"/>
    <w:rsid w:val="004F5258"/>
    <w:rsid w:val="004F6C27"/>
    <w:rsid w:val="00500DCD"/>
    <w:rsid w:val="005073EE"/>
    <w:rsid w:val="0051129C"/>
    <w:rsid w:val="0051427F"/>
    <w:rsid w:val="00527B3C"/>
    <w:rsid w:val="00527DF8"/>
    <w:rsid w:val="00535C0E"/>
    <w:rsid w:val="00537E74"/>
    <w:rsid w:val="005409D1"/>
    <w:rsid w:val="00542743"/>
    <w:rsid w:val="005434FE"/>
    <w:rsid w:val="0054639E"/>
    <w:rsid w:val="00547C21"/>
    <w:rsid w:val="00553C34"/>
    <w:rsid w:val="00555B43"/>
    <w:rsid w:val="0056112E"/>
    <w:rsid w:val="005733FD"/>
    <w:rsid w:val="00575A86"/>
    <w:rsid w:val="00585F77"/>
    <w:rsid w:val="005902A7"/>
    <w:rsid w:val="00595565"/>
    <w:rsid w:val="005B2C29"/>
    <w:rsid w:val="005B5628"/>
    <w:rsid w:val="005B5E3E"/>
    <w:rsid w:val="005C1CD0"/>
    <w:rsid w:val="005C3287"/>
    <w:rsid w:val="005C75E8"/>
    <w:rsid w:val="005D5C02"/>
    <w:rsid w:val="005E4D9C"/>
    <w:rsid w:val="005E4F86"/>
    <w:rsid w:val="005E6AC2"/>
    <w:rsid w:val="006112CF"/>
    <w:rsid w:val="006178B4"/>
    <w:rsid w:val="00624C43"/>
    <w:rsid w:val="00637C1E"/>
    <w:rsid w:val="00640284"/>
    <w:rsid w:val="00644133"/>
    <w:rsid w:val="006470AB"/>
    <w:rsid w:val="00647630"/>
    <w:rsid w:val="00662E80"/>
    <w:rsid w:val="00686173"/>
    <w:rsid w:val="00687D75"/>
    <w:rsid w:val="006951E6"/>
    <w:rsid w:val="006A4C24"/>
    <w:rsid w:val="006B6753"/>
    <w:rsid w:val="006C0657"/>
    <w:rsid w:val="006C1E12"/>
    <w:rsid w:val="006C26AA"/>
    <w:rsid w:val="006C558E"/>
    <w:rsid w:val="006D1742"/>
    <w:rsid w:val="006D28F2"/>
    <w:rsid w:val="006E6F4A"/>
    <w:rsid w:val="006F4C3E"/>
    <w:rsid w:val="006F5C52"/>
    <w:rsid w:val="006F6F9E"/>
    <w:rsid w:val="00701023"/>
    <w:rsid w:val="00704785"/>
    <w:rsid w:val="00704892"/>
    <w:rsid w:val="007053B4"/>
    <w:rsid w:val="00713ADF"/>
    <w:rsid w:val="007261B5"/>
    <w:rsid w:val="00734062"/>
    <w:rsid w:val="00750863"/>
    <w:rsid w:val="00760BD2"/>
    <w:rsid w:val="00762AE0"/>
    <w:rsid w:val="00764785"/>
    <w:rsid w:val="007672C5"/>
    <w:rsid w:val="007743A0"/>
    <w:rsid w:val="00784041"/>
    <w:rsid w:val="00786C3E"/>
    <w:rsid w:val="00787021"/>
    <w:rsid w:val="00795906"/>
    <w:rsid w:val="007A7912"/>
    <w:rsid w:val="007B0316"/>
    <w:rsid w:val="007C7BBA"/>
    <w:rsid w:val="007E3248"/>
    <w:rsid w:val="007E35F7"/>
    <w:rsid w:val="007F03D4"/>
    <w:rsid w:val="007F44D0"/>
    <w:rsid w:val="007F6F32"/>
    <w:rsid w:val="007F7267"/>
    <w:rsid w:val="007F77B0"/>
    <w:rsid w:val="008009EA"/>
    <w:rsid w:val="00812165"/>
    <w:rsid w:val="00813759"/>
    <w:rsid w:val="00825D90"/>
    <w:rsid w:val="008264CB"/>
    <w:rsid w:val="008300CE"/>
    <w:rsid w:val="00831E9E"/>
    <w:rsid w:val="008471BD"/>
    <w:rsid w:val="008548DD"/>
    <w:rsid w:val="00857C4E"/>
    <w:rsid w:val="008631E0"/>
    <w:rsid w:val="008768C8"/>
    <w:rsid w:val="008825C6"/>
    <w:rsid w:val="00882F15"/>
    <w:rsid w:val="00891DE7"/>
    <w:rsid w:val="00895381"/>
    <w:rsid w:val="008A4139"/>
    <w:rsid w:val="008A6206"/>
    <w:rsid w:val="008B3487"/>
    <w:rsid w:val="008C50DC"/>
    <w:rsid w:val="008D2F99"/>
    <w:rsid w:val="008E55AB"/>
    <w:rsid w:val="008F5A9D"/>
    <w:rsid w:val="0090426C"/>
    <w:rsid w:val="00907148"/>
    <w:rsid w:val="009102D4"/>
    <w:rsid w:val="00913B30"/>
    <w:rsid w:val="009162F4"/>
    <w:rsid w:val="00917481"/>
    <w:rsid w:val="0092124F"/>
    <w:rsid w:val="0092657D"/>
    <w:rsid w:val="009350F1"/>
    <w:rsid w:val="009373F0"/>
    <w:rsid w:val="00941DA8"/>
    <w:rsid w:val="00943A1C"/>
    <w:rsid w:val="00945ADD"/>
    <w:rsid w:val="0095023B"/>
    <w:rsid w:val="0096304A"/>
    <w:rsid w:val="00966CB4"/>
    <w:rsid w:val="00976B8E"/>
    <w:rsid w:val="00981491"/>
    <w:rsid w:val="00987BAD"/>
    <w:rsid w:val="00996E2A"/>
    <w:rsid w:val="009A2611"/>
    <w:rsid w:val="009A33DD"/>
    <w:rsid w:val="009A79EB"/>
    <w:rsid w:val="009B663A"/>
    <w:rsid w:val="009B7D5E"/>
    <w:rsid w:val="009C0561"/>
    <w:rsid w:val="009C2A2E"/>
    <w:rsid w:val="009C2DB2"/>
    <w:rsid w:val="009D3847"/>
    <w:rsid w:val="009D3DDC"/>
    <w:rsid w:val="009E074A"/>
    <w:rsid w:val="009F18BF"/>
    <w:rsid w:val="009F31CB"/>
    <w:rsid w:val="009F496A"/>
    <w:rsid w:val="00A149C7"/>
    <w:rsid w:val="00A14F2A"/>
    <w:rsid w:val="00A2223E"/>
    <w:rsid w:val="00A25253"/>
    <w:rsid w:val="00A26DED"/>
    <w:rsid w:val="00A31497"/>
    <w:rsid w:val="00A36C67"/>
    <w:rsid w:val="00A40A7B"/>
    <w:rsid w:val="00A522DA"/>
    <w:rsid w:val="00A678AC"/>
    <w:rsid w:val="00A77817"/>
    <w:rsid w:val="00A81DC0"/>
    <w:rsid w:val="00A81DFA"/>
    <w:rsid w:val="00A8725F"/>
    <w:rsid w:val="00AA667F"/>
    <w:rsid w:val="00AB6F9D"/>
    <w:rsid w:val="00AC15EA"/>
    <w:rsid w:val="00AC1E85"/>
    <w:rsid w:val="00AC4B8C"/>
    <w:rsid w:val="00AC4F53"/>
    <w:rsid w:val="00AD1C67"/>
    <w:rsid w:val="00AE053B"/>
    <w:rsid w:val="00AE1E8F"/>
    <w:rsid w:val="00AE49CA"/>
    <w:rsid w:val="00AF1500"/>
    <w:rsid w:val="00AF3F47"/>
    <w:rsid w:val="00B001B9"/>
    <w:rsid w:val="00B01910"/>
    <w:rsid w:val="00B0226C"/>
    <w:rsid w:val="00B043AC"/>
    <w:rsid w:val="00B05882"/>
    <w:rsid w:val="00B1272B"/>
    <w:rsid w:val="00B12D4A"/>
    <w:rsid w:val="00B135AB"/>
    <w:rsid w:val="00B1467A"/>
    <w:rsid w:val="00B154F5"/>
    <w:rsid w:val="00B164FB"/>
    <w:rsid w:val="00B17F55"/>
    <w:rsid w:val="00B20133"/>
    <w:rsid w:val="00B22D2F"/>
    <w:rsid w:val="00B25B81"/>
    <w:rsid w:val="00B51361"/>
    <w:rsid w:val="00B71189"/>
    <w:rsid w:val="00B72F69"/>
    <w:rsid w:val="00B75747"/>
    <w:rsid w:val="00B87DE1"/>
    <w:rsid w:val="00B97BE9"/>
    <w:rsid w:val="00BB2B11"/>
    <w:rsid w:val="00BB2D95"/>
    <w:rsid w:val="00BB2EFB"/>
    <w:rsid w:val="00BB7286"/>
    <w:rsid w:val="00BD1414"/>
    <w:rsid w:val="00BF0A96"/>
    <w:rsid w:val="00C010C4"/>
    <w:rsid w:val="00C052B1"/>
    <w:rsid w:val="00C05FF5"/>
    <w:rsid w:val="00C13BE4"/>
    <w:rsid w:val="00C1470B"/>
    <w:rsid w:val="00C16178"/>
    <w:rsid w:val="00C20D6C"/>
    <w:rsid w:val="00C2655D"/>
    <w:rsid w:val="00C41001"/>
    <w:rsid w:val="00C5217C"/>
    <w:rsid w:val="00C57DDF"/>
    <w:rsid w:val="00C75282"/>
    <w:rsid w:val="00C779A0"/>
    <w:rsid w:val="00C936FD"/>
    <w:rsid w:val="00C954B2"/>
    <w:rsid w:val="00C978E6"/>
    <w:rsid w:val="00CA7578"/>
    <w:rsid w:val="00CB1794"/>
    <w:rsid w:val="00CB19BB"/>
    <w:rsid w:val="00CB7C85"/>
    <w:rsid w:val="00CC290F"/>
    <w:rsid w:val="00CD4092"/>
    <w:rsid w:val="00CE29BB"/>
    <w:rsid w:val="00CE2A18"/>
    <w:rsid w:val="00CF7EA3"/>
    <w:rsid w:val="00D01BE7"/>
    <w:rsid w:val="00D04A44"/>
    <w:rsid w:val="00D05B47"/>
    <w:rsid w:val="00D07B02"/>
    <w:rsid w:val="00D122F9"/>
    <w:rsid w:val="00D2451B"/>
    <w:rsid w:val="00D254E3"/>
    <w:rsid w:val="00D25BD8"/>
    <w:rsid w:val="00D426C7"/>
    <w:rsid w:val="00D462A9"/>
    <w:rsid w:val="00D54515"/>
    <w:rsid w:val="00D54C1C"/>
    <w:rsid w:val="00D61F52"/>
    <w:rsid w:val="00D704DC"/>
    <w:rsid w:val="00D73A0F"/>
    <w:rsid w:val="00D817CC"/>
    <w:rsid w:val="00DA487E"/>
    <w:rsid w:val="00DA731F"/>
    <w:rsid w:val="00DB13D1"/>
    <w:rsid w:val="00DB447E"/>
    <w:rsid w:val="00DB7BF3"/>
    <w:rsid w:val="00DD1383"/>
    <w:rsid w:val="00DE0032"/>
    <w:rsid w:val="00DE29F2"/>
    <w:rsid w:val="00DE2B88"/>
    <w:rsid w:val="00DF0381"/>
    <w:rsid w:val="00DF167D"/>
    <w:rsid w:val="00DF6B8F"/>
    <w:rsid w:val="00DF78E8"/>
    <w:rsid w:val="00E00885"/>
    <w:rsid w:val="00E008CA"/>
    <w:rsid w:val="00E01055"/>
    <w:rsid w:val="00E06467"/>
    <w:rsid w:val="00E07D74"/>
    <w:rsid w:val="00E30768"/>
    <w:rsid w:val="00E37538"/>
    <w:rsid w:val="00E52F14"/>
    <w:rsid w:val="00E6506C"/>
    <w:rsid w:val="00E67B52"/>
    <w:rsid w:val="00E712F6"/>
    <w:rsid w:val="00E82208"/>
    <w:rsid w:val="00E974CB"/>
    <w:rsid w:val="00EA2791"/>
    <w:rsid w:val="00EA7B8B"/>
    <w:rsid w:val="00EB7A8A"/>
    <w:rsid w:val="00EC0A78"/>
    <w:rsid w:val="00EC45F9"/>
    <w:rsid w:val="00ED0DE7"/>
    <w:rsid w:val="00ED610A"/>
    <w:rsid w:val="00EE06B2"/>
    <w:rsid w:val="00EE52B1"/>
    <w:rsid w:val="00EE75A8"/>
    <w:rsid w:val="00EF2F26"/>
    <w:rsid w:val="00F01DF7"/>
    <w:rsid w:val="00F05E81"/>
    <w:rsid w:val="00F06596"/>
    <w:rsid w:val="00F17000"/>
    <w:rsid w:val="00F22274"/>
    <w:rsid w:val="00F2491D"/>
    <w:rsid w:val="00F24E51"/>
    <w:rsid w:val="00F31DA2"/>
    <w:rsid w:val="00F3254C"/>
    <w:rsid w:val="00F344AC"/>
    <w:rsid w:val="00F428CC"/>
    <w:rsid w:val="00F515B0"/>
    <w:rsid w:val="00F5391F"/>
    <w:rsid w:val="00F61979"/>
    <w:rsid w:val="00F62919"/>
    <w:rsid w:val="00F70475"/>
    <w:rsid w:val="00F705A3"/>
    <w:rsid w:val="00F77DA5"/>
    <w:rsid w:val="00F82557"/>
    <w:rsid w:val="00F86DAF"/>
    <w:rsid w:val="00F9379B"/>
    <w:rsid w:val="00F94659"/>
    <w:rsid w:val="00F96C99"/>
    <w:rsid w:val="00FA181C"/>
    <w:rsid w:val="00FA31D1"/>
    <w:rsid w:val="00FA5C42"/>
    <w:rsid w:val="00FA7660"/>
    <w:rsid w:val="00FB5FA2"/>
    <w:rsid w:val="00FC4727"/>
    <w:rsid w:val="00FD20A9"/>
    <w:rsid w:val="00FD48AB"/>
    <w:rsid w:val="00FE0D3D"/>
    <w:rsid w:val="00FE0FF9"/>
    <w:rsid w:val="00FE169E"/>
    <w:rsid w:val="00FE16C6"/>
    <w:rsid w:val="00FE47B2"/>
    <w:rsid w:val="00FE749D"/>
    <w:rsid w:val="00FF025B"/>
    <w:rsid w:val="00FF267A"/>
    <w:rsid w:val="00FF4A39"/>
    <w:rsid w:val="00FF505D"/>
    <w:rsid w:val="00FF5577"/>
    <w:rsid w:val="00FF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13A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3ADF"/>
    <w:pPr>
      <w:keepNext/>
      <w:ind w:left="59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62E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3A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3ADF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26DE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3AD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Web">
    <w:name w:val="Обычный (Web) Знак"/>
    <w:uiPriority w:val="99"/>
    <w:rsid w:val="00713ADF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13AD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13AD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3ADF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13ADF"/>
    <w:pPr>
      <w:tabs>
        <w:tab w:val="left" w:pos="180"/>
        <w:tab w:val="left" w:pos="360"/>
      </w:tabs>
      <w:ind w:firstLine="18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13ADF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13ADF"/>
    <w:pPr>
      <w:tabs>
        <w:tab w:val="left" w:pos="180"/>
        <w:tab w:val="left" w:pos="360"/>
      </w:tabs>
      <w:ind w:firstLine="1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13ADF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13AD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13A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3ADF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CD4092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CD409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CD409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662E80"/>
    <w:rPr>
      <w:rFonts w:cs="Times New Roman"/>
      <w:color w:val="0000FF"/>
      <w:u w:val="single"/>
    </w:rPr>
  </w:style>
  <w:style w:type="character" w:styleId="HTMLVariable">
    <w:name w:val="HTML Variable"/>
    <w:basedOn w:val="DefaultParagraphFont"/>
    <w:uiPriority w:val="99"/>
    <w:rsid w:val="00662E80"/>
    <w:rPr>
      <w:rFonts w:cs="Times New Roman"/>
      <w:i/>
      <w:iCs/>
    </w:rPr>
  </w:style>
  <w:style w:type="character" w:customStyle="1" w:styleId="username">
    <w:name w:val="username"/>
    <w:basedOn w:val="DefaultParagraphFont"/>
    <w:uiPriority w:val="99"/>
    <w:rsid w:val="00662E80"/>
    <w:rPr>
      <w:rFonts w:cs="Times New Roman"/>
    </w:rPr>
  </w:style>
  <w:style w:type="character" w:customStyle="1" w:styleId="info">
    <w:name w:val="info"/>
    <w:basedOn w:val="DefaultParagraphFont"/>
    <w:uiPriority w:val="99"/>
    <w:rsid w:val="00662E80"/>
    <w:rPr>
      <w:rFonts w:cs="Times New Roman"/>
    </w:rPr>
  </w:style>
  <w:style w:type="character" w:customStyle="1" w:styleId="albumname">
    <w:name w:val="album_name"/>
    <w:basedOn w:val="DefaultParagraphFont"/>
    <w:uiPriority w:val="99"/>
    <w:rsid w:val="00662E80"/>
    <w:rPr>
      <w:rFonts w:cs="Times New Roman"/>
    </w:rPr>
  </w:style>
  <w:style w:type="character" w:customStyle="1" w:styleId="s-border">
    <w:name w:val="s-border"/>
    <w:basedOn w:val="DefaultParagraphFont"/>
    <w:uiPriority w:val="99"/>
    <w:rsid w:val="00662E80"/>
    <w:rPr>
      <w:rFonts w:cs="Times New Roman"/>
    </w:rPr>
  </w:style>
  <w:style w:type="character" w:customStyle="1" w:styleId="b-share">
    <w:name w:val="b-share"/>
    <w:basedOn w:val="DefaultParagraphFont"/>
    <w:uiPriority w:val="99"/>
    <w:rsid w:val="00662E80"/>
    <w:rPr>
      <w:rFonts w:cs="Times New Roman"/>
    </w:rPr>
  </w:style>
  <w:style w:type="character" w:customStyle="1" w:styleId="tablegreeting">
    <w:name w:val="table__greeting"/>
    <w:basedOn w:val="DefaultParagraphFont"/>
    <w:uiPriority w:val="99"/>
    <w:rsid w:val="00662E80"/>
    <w:rPr>
      <w:rFonts w:cs="Times New Roman"/>
    </w:rPr>
  </w:style>
  <w:style w:type="character" w:customStyle="1" w:styleId="coin">
    <w:name w:val="coin"/>
    <w:basedOn w:val="DefaultParagraphFont"/>
    <w:uiPriority w:val="99"/>
    <w:rsid w:val="00662E80"/>
    <w:rPr>
      <w:rFonts w:cs="Times New Roman"/>
    </w:rPr>
  </w:style>
  <w:style w:type="character" w:customStyle="1" w:styleId="delimetrcustom">
    <w:name w:val="delimetr_custom"/>
    <w:basedOn w:val="DefaultParagraphFont"/>
    <w:uiPriority w:val="99"/>
    <w:rsid w:val="00662E80"/>
    <w:rPr>
      <w:rFonts w:cs="Times New Roman"/>
    </w:rPr>
  </w:style>
  <w:style w:type="character" w:customStyle="1" w:styleId="footermenuitem">
    <w:name w:val="footer__menu__item"/>
    <w:basedOn w:val="DefaultParagraphFont"/>
    <w:uiPriority w:val="99"/>
    <w:rsid w:val="00662E80"/>
    <w:rPr>
      <w:rFonts w:cs="Times New Roman"/>
    </w:rPr>
  </w:style>
  <w:style w:type="character" w:customStyle="1" w:styleId="footercopyright">
    <w:name w:val="footer__copyright"/>
    <w:basedOn w:val="DefaultParagraphFont"/>
    <w:uiPriority w:val="99"/>
    <w:rsid w:val="00662E80"/>
    <w:rPr>
      <w:rFonts w:cs="Times New Roman"/>
    </w:rPr>
  </w:style>
  <w:style w:type="character" w:customStyle="1" w:styleId="menu-dropdownswitcherjs-menu-dropdown-switcher">
    <w:name w:val="menu-dropdown__switcher js-menu-dropdown-switcher"/>
    <w:basedOn w:val="DefaultParagraphFont"/>
    <w:uiPriority w:val="99"/>
    <w:rsid w:val="00662E80"/>
    <w:rPr>
      <w:rFonts w:cs="Times New Roman"/>
    </w:rPr>
  </w:style>
  <w:style w:type="character" w:customStyle="1" w:styleId="menu-dropdownmenu-dropdownfooter">
    <w:name w:val="menu-dropdown menu-dropdown_footer"/>
    <w:basedOn w:val="DefaultParagraphFont"/>
    <w:uiPriority w:val="99"/>
    <w:rsid w:val="00662E80"/>
    <w:rPr>
      <w:rFonts w:cs="Times New Roman"/>
    </w:rPr>
  </w:style>
  <w:style w:type="character" w:customStyle="1" w:styleId="footermobiletext">
    <w:name w:val="footer__mobile__text"/>
    <w:basedOn w:val="DefaultParagraphFont"/>
    <w:uiPriority w:val="99"/>
    <w:rsid w:val="00662E80"/>
    <w:rPr>
      <w:rFonts w:cs="Times New Roman"/>
    </w:rPr>
  </w:style>
  <w:style w:type="character" w:customStyle="1" w:styleId="footermobilelist">
    <w:name w:val="footer__mobile__list"/>
    <w:basedOn w:val="DefaultParagraphFont"/>
    <w:uiPriority w:val="99"/>
    <w:rsid w:val="00662E80"/>
    <w:rPr>
      <w:rFonts w:cs="Times New Roman"/>
    </w:rPr>
  </w:style>
  <w:style w:type="character" w:customStyle="1" w:styleId="b-share-btnwrap">
    <w:name w:val="b-share-btn__wrap"/>
    <w:basedOn w:val="DefaultParagraphFont"/>
    <w:uiPriority w:val="99"/>
    <w:rsid w:val="00662E80"/>
    <w:rPr>
      <w:rFonts w:cs="Times New Roman"/>
    </w:rPr>
  </w:style>
  <w:style w:type="character" w:customStyle="1" w:styleId="b-share-counter">
    <w:name w:val="b-share-counter"/>
    <w:basedOn w:val="DefaultParagraphFont"/>
    <w:uiPriority w:val="99"/>
    <w:rsid w:val="00662E80"/>
    <w:rPr>
      <w:rFonts w:cs="Times New Roman"/>
    </w:rPr>
  </w:style>
  <w:style w:type="character" w:customStyle="1" w:styleId="comment-button">
    <w:name w:val="comment-button"/>
    <w:basedOn w:val="DefaultParagraphFont"/>
    <w:uiPriority w:val="99"/>
    <w:rsid w:val="00662E80"/>
    <w:rPr>
      <w:rFonts w:cs="Times New Roman"/>
    </w:rPr>
  </w:style>
  <w:style w:type="paragraph" w:customStyle="1" w:styleId="Default">
    <w:name w:val="Default"/>
    <w:uiPriority w:val="99"/>
    <w:rsid w:val="007F6F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06707D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6707D"/>
    <w:rPr>
      <w:rFonts w:ascii="Cambria" w:hAnsi="Cambria" w:cs="Times New Roman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825D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9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9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9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25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9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9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59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59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259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9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9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59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25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489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9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9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59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59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9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59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259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59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259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9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9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25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9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9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59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59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9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59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59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9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59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59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9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59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59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9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59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59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59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59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9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59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59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9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59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59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9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5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59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9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59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59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9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59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59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9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59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9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1802</TotalTime>
  <Pages>14</Pages>
  <Words>4758</Words>
  <Characters>27123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268</cp:revision>
  <cp:lastPrinted>2019-09-23T02:44:00Z</cp:lastPrinted>
  <dcterms:created xsi:type="dcterms:W3CDTF">2013-02-01T08:12:00Z</dcterms:created>
  <dcterms:modified xsi:type="dcterms:W3CDTF">2019-09-24T06:56:00Z</dcterms:modified>
</cp:coreProperties>
</file>